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CC7" w:rsidRPr="00AC550A" w:rsidRDefault="005217CF" w:rsidP="00B56CC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941195" cy="852985"/>
            <wp:effectExtent l="0" t="0" r="1905" b="4445"/>
            <wp:docPr id="2" name="Picture 2" descr="https://lh5.googleusercontent.com/hPMd95u2nezNWlVRrUKum5rUkWb58PpD2uC5GjfiW8alFxb3yl4QYAGR9B2-cokkjJi1R2vSKGcXXop1lgEJ-xNc08j-rDdPwhCAWZ-jEZIGlRb5iMARSwGYIEHu3x9MUU8VdTYUKWyFKpZ6twqyCyILbz6rsL2Q_AogTiqV8Q9hXYXQM0gCT8nOTY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hPMd95u2nezNWlVRrUKum5rUkWb58PpD2uC5GjfiW8alFxb3yl4QYAGR9B2-cokkjJi1R2vSKGcXXop1lgEJ-xNc08j-rDdPwhCAWZ-jEZIGlRb5iMARSwGYIEHu3x9MUU8VdTYUKWyFKpZ6twqyCyILbz6rsL2Q_AogTiqV8Q9hXYXQM0gCT8nOTY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28" cy="86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C7" w:rsidRPr="00470363" w:rsidRDefault="005217CF" w:rsidP="00470363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Ethiopian F</w:t>
      </w:r>
      <w:r w:rsidRPr="00AC550A">
        <w:rPr>
          <w:rFonts w:ascii="Times New Roman" w:hAnsi="Times New Roman" w:cs="Times New Roman"/>
          <w:b/>
          <w:bCs/>
          <w:sz w:val="24"/>
        </w:rPr>
        <w:t>ood</w:t>
      </w:r>
      <w:r>
        <w:rPr>
          <w:rFonts w:ascii="Times New Roman" w:hAnsi="Times New Roman" w:cs="Times New Roman"/>
          <w:b/>
          <w:bCs/>
          <w:sz w:val="24"/>
        </w:rPr>
        <w:t xml:space="preserve"> and Drug A</w:t>
      </w:r>
      <w:r w:rsidRPr="00AC550A">
        <w:rPr>
          <w:rFonts w:ascii="Times New Roman" w:hAnsi="Times New Roman" w:cs="Times New Roman"/>
          <w:b/>
          <w:bCs/>
          <w:sz w:val="24"/>
        </w:rPr>
        <w:t xml:space="preserve">uthority </w:t>
      </w:r>
    </w:p>
    <w:p w:rsidR="00470363" w:rsidRPr="00AC18DD" w:rsidRDefault="006E275D" w:rsidP="00470363">
      <w:pPr>
        <w:spacing w:before="24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Medicine Retail outlets</w:t>
      </w:r>
      <w:r w:rsidR="00AC18DD" w:rsidRPr="00AC18DD">
        <w:rPr>
          <w:rFonts w:ascii="Times New Roman" w:hAnsi="Times New Roman" w:cs="Times New Roman"/>
          <w:sz w:val="28"/>
          <w:szCs w:val="24"/>
        </w:rPr>
        <w:t xml:space="preserve"> Assessment Check List</w:t>
      </w:r>
    </w:p>
    <w:p w:rsidR="00470363" w:rsidRPr="003211EE" w:rsidRDefault="00470363" w:rsidP="00750FC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211EE">
        <w:rPr>
          <w:rFonts w:ascii="Arial" w:hAnsi="Arial" w:cs="Arial"/>
          <w:b/>
          <w:i/>
          <w:sz w:val="24"/>
          <w:szCs w:val="24"/>
        </w:rPr>
        <w:t xml:space="preserve">INSTRUCTION: </w:t>
      </w:r>
      <w:r w:rsidR="00750FC5" w:rsidRPr="003211EE">
        <w:rPr>
          <w:rFonts w:ascii="Arial" w:hAnsi="Arial" w:cs="Arial"/>
          <w:i/>
          <w:sz w:val="24"/>
          <w:szCs w:val="24"/>
        </w:rPr>
        <w:t xml:space="preserve">this is a checklist </w:t>
      </w:r>
      <w:r w:rsidR="006814A3" w:rsidRPr="003211EE">
        <w:rPr>
          <w:rFonts w:ascii="Arial" w:hAnsi="Arial" w:cs="Arial"/>
          <w:i/>
          <w:sz w:val="24"/>
          <w:szCs w:val="24"/>
        </w:rPr>
        <w:t xml:space="preserve">used </w:t>
      </w:r>
      <w:r w:rsidR="00750FC5" w:rsidRPr="003211EE">
        <w:rPr>
          <w:rFonts w:ascii="Arial" w:hAnsi="Arial" w:cs="Arial"/>
          <w:i/>
          <w:sz w:val="24"/>
          <w:szCs w:val="24"/>
        </w:rPr>
        <w:t xml:space="preserve">to </w:t>
      </w:r>
      <w:r w:rsidR="005217CF" w:rsidRPr="003211EE">
        <w:rPr>
          <w:rFonts w:ascii="Arial" w:hAnsi="Arial" w:cs="Arial"/>
          <w:i/>
          <w:sz w:val="24"/>
          <w:szCs w:val="24"/>
        </w:rPr>
        <w:t xml:space="preserve">assess </w:t>
      </w:r>
      <w:r w:rsidRPr="003211EE">
        <w:rPr>
          <w:rFonts w:ascii="Arial" w:hAnsi="Arial" w:cs="Arial"/>
          <w:i/>
          <w:sz w:val="24"/>
          <w:szCs w:val="24"/>
        </w:rPr>
        <w:t>service</w:t>
      </w:r>
      <w:r w:rsidR="00EA370A" w:rsidRPr="003211EE">
        <w:rPr>
          <w:rFonts w:ascii="Arial" w:hAnsi="Arial" w:cs="Arial"/>
          <w:i/>
          <w:sz w:val="24"/>
          <w:szCs w:val="24"/>
        </w:rPr>
        <w:t>procedure</w:t>
      </w:r>
      <w:r w:rsidR="006814A3" w:rsidRPr="003211EE">
        <w:rPr>
          <w:rFonts w:ascii="Arial" w:hAnsi="Arial" w:cs="Arial"/>
          <w:i/>
          <w:sz w:val="24"/>
          <w:szCs w:val="24"/>
        </w:rPr>
        <w:t>s</w:t>
      </w:r>
      <w:r w:rsidR="00EA370A" w:rsidRPr="003211EE">
        <w:rPr>
          <w:rFonts w:ascii="Arial" w:hAnsi="Arial" w:cs="Arial"/>
          <w:i/>
          <w:sz w:val="24"/>
          <w:szCs w:val="24"/>
        </w:rPr>
        <w:t xml:space="preserve">, processes, </w:t>
      </w:r>
      <w:r w:rsidRPr="003211EE">
        <w:rPr>
          <w:rFonts w:ascii="Arial" w:hAnsi="Arial" w:cs="Arial"/>
          <w:i/>
          <w:sz w:val="24"/>
          <w:szCs w:val="24"/>
        </w:rPr>
        <w:t>and practice</w:t>
      </w:r>
      <w:r w:rsidR="00750FC5" w:rsidRPr="003211EE">
        <w:rPr>
          <w:rFonts w:ascii="Arial" w:hAnsi="Arial" w:cs="Arial"/>
          <w:i/>
          <w:sz w:val="24"/>
          <w:szCs w:val="24"/>
        </w:rPr>
        <w:t xml:space="preserve">s including </w:t>
      </w:r>
      <w:r w:rsidR="003A5892" w:rsidRPr="003211EE">
        <w:rPr>
          <w:rFonts w:ascii="Arial" w:hAnsi="Arial" w:cs="Arial"/>
          <w:i/>
          <w:sz w:val="24"/>
          <w:szCs w:val="24"/>
        </w:rPr>
        <w:t xml:space="preserve">other </w:t>
      </w:r>
      <w:r w:rsidR="00750FC5" w:rsidRPr="003211EE">
        <w:rPr>
          <w:rFonts w:ascii="Arial" w:hAnsi="Arial" w:cs="Arial"/>
          <w:i/>
          <w:sz w:val="24"/>
          <w:szCs w:val="24"/>
        </w:rPr>
        <w:t>requirements</w:t>
      </w:r>
      <w:r w:rsidR="006E275D" w:rsidRPr="003211EE">
        <w:rPr>
          <w:rFonts w:ascii="Arial" w:hAnsi="Arial" w:cs="Arial"/>
          <w:i/>
          <w:sz w:val="24"/>
          <w:szCs w:val="24"/>
        </w:rPr>
        <w:t xml:space="preserve"> for purpose of enforcing rational use of medicines at the medicine retail outlets levels</w:t>
      </w:r>
      <w:r w:rsidR="005217CF" w:rsidRPr="003211EE">
        <w:rPr>
          <w:rFonts w:ascii="Arial" w:hAnsi="Arial" w:cs="Arial"/>
          <w:i/>
          <w:sz w:val="24"/>
          <w:szCs w:val="24"/>
        </w:rPr>
        <w:t xml:space="preserve">. </w:t>
      </w:r>
      <w:r w:rsidRPr="003211EE">
        <w:rPr>
          <w:rFonts w:ascii="Arial" w:hAnsi="Arial" w:cs="Arial"/>
          <w:i/>
          <w:sz w:val="24"/>
          <w:szCs w:val="24"/>
        </w:rPr>
        <w:t xml:space="preserve">The requirement focusses on </w:t>
      </w:r>
      <w:r w:rsidR="00750FC5" w:rsidRPr="003211EE">
        <w:rPr>
          <w:rFonts w:ascii="Arial" w:hAnsi="Arial" w:cs="Arial"/>
          <w:i/>
          <w:sz w:val="24"/>
          <w:szCs w:val="24"/>
        </w:rPr>
        <w:t xml:space="preserve">the </w:t>
      </w:r>
      <w:r w:rsidRPr="003211EE">
        <w:rPr>
          <w:rFonts w:ascii="Arial" w:hAnsi="Arial" w:cs="Arial"/>
          <w:i/>
          <w:sz w:val="24"/>
          <w:szCs w:val="24"/>
        </w:rPr>
        <w:t xml:space="preserve">standards </w:t>
      </w:r>
      <w:r w:rsidR="00EA370A" w:rsidRPr="003211EE">
        <w:rPr>
          <w:rFonts w:ascii="Arial" w:hAnsi="Arial" w:cs="Arial"/>
          <w:i/>
          <w:sz w:val="24"/>
          <w:szCs w:val="24"/>
        </w:rPr>
        <w:t>of</w:t>
      </w:r>
      <w:r w:rsidRPr="003211EE">
        <w:rPr>
          <w:rFonts w:ascii="Arial" w:hAnsi="Arial" w:cs="Arial"/>
          <w:i/>
          <w:sz w:val="24"/>
          <w:szCs w:val="24"/>
        </w:rPr>
        <w:t xml:space="preserve"> practice in </w:t>
      </w:r>
      <w:r w:rsidR="003A5892" w:rsidRPr="003211EE">
        <w:rPr>
          <w:rFonts w:ascii="Arial" w:hAnsi="Arial" w:cs="Arial"/>
          <w:i/>
          <w:sz w:val="24"/>
          <w:szCs w:val="24"/>
        </w:rPr>
        <w:t xml:space="preserve">community </w:t>
      </w:r>
      <w:r w:rsidR="006814A3" w:rsidRPr="003211EE">
        <w:rPr>
          <w:rFonts w:ascii="Arial" w:hAnsi="Arial" w:cs="Arial"/>
          <w:i/>
          <w:sz w:val="24"/>
          <w:szCs w:val="24"/>
        </w:rPr>
        <w:t>pharmacy and</w:t>
      </w:r>
      <w:r w:rsidR="006E275D" w:rsidRPr="003211EE">
        <w:rPr>
          <w:rFonts w:ascii="Arial" w:hAnsi="Arial" w:cs="Arial"/>
          <w:i/>
          <w:sz w:val="24"/>
          <w:szCs w:val="24"/>
        </w:rPr>
        <w:t xml:space="preserve"> drug </w:t>
      </w:r>
      <w:r w:rsidR="006814A3" w:rsidRPr="003211EE">
        <w:rPr>
          <w:rFonts w:ascii="Arial" w:hAnsi="Arial" w:cs="Arial"/>
          <w:i/>
          <w:sz w:val="24"/>
          <w:szCs w:val="24"/>
        </w:rPr>
        <w:t>shops</w:t>
      </w:r>
      <w:r w:rsidR="005217CF" w:rsidRPr="003211EE">
        <w:rPr>
          <w:rFonts w:ascii="Arial" w:hAnsi="Arial" w:cs="Arial"/>
          <w:i/>
          <w:sz w:val="24"/>
          <w:szCs w:val="24"/>
        </w:rPr>
        <w:t xml:space="preserve">to ensure rational drug </w:t>
      </w:r>
      <w:r w:rsidR="003211EE" w:rsidRPr="003211EE">
        <w:rPr>
          <w:rFonts w:ascii="Arial" w:hAnsi="Arial" w:cs="Arial"/>
          <w:i/>
          <w:sz w:val="24"/>
          <w:szCs w:val="24"/>
        </w:rPr>
        <w:t>use. The</w:t>
      </w:r>
      <w:r w:rsidR="006E275D" w:rsidRPr="003211EE">
        <w:rPr>
          <w:rFonts w:ascii="Arial" w:hAnsi="Arial" w:cs="Arial"/>
          <w:i/>
          <w:sz w:val="24"/>
          <w:szCs w:val="24"/>
        </w:rPr>
        <w:t xml:space="preserve"> inspectors should c</w:t>
      </w:r>
      <w:r w:rsidR="00750FC5" w:rsidRPr="003211EE">
        <w:rPr>
          <w:rFonts w:ascii="Arial" w:hAnsi="Arial" w:cs="Arial"/>
          <w:i/>
          <w:sz w:val="24"/>
          <w:szCs w:val="24"/>
        </w:rPr>
        <w:t>omplete all sections</w:t>
      </w:r>
      <w:r w:rsidR="00EA370A" w:rsidRPr="003211EE">
        <w:rPr>
          <w:rFonts w:ascii="Arial" w:hAnsi="Arial" w:cs="Arial"/>
          <w:i/>
          <w:sz w:val="24"/>
          <w:szCs w:val="24"/>
        </w:rPr>
        <w:t>of the checklist</w:t>
      </w:r>
      <w:r w:rsidR="005217CF" w:rsidRPr="003211EE">
        <w:rPr>
          <w:rFonts w:ascii="Arial" w:hAnsi="Arial" w:cs="Arial"/>
          <w:i/>
          <w:sz w:val="24"/>
          <w:szCs w:val="24"/>
        </w:rPr>
        <w:t>properly and</w:t>
      </w:r>
      <w:r w:rsidR="00687C27" w:rsidRPr="003211EE">
        <w:rPr>
          <w:rFonts w:ascii="Arial" w:hAnsi="Arial" w:cs="Arial"/>
          <w:i/>
          <w:sz w:val="24"/>
          <w:szCs w:val="24"/>
        </w:rPr>
        <w:t>accurately.</w:t>
      </w:r>
    </w:p>
    <w:p w:rsidR="000C6F0D" w:rsidRPr="00644E93" w:rsidRDefault="00644E93" w:rsidP="00644E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 one: Pharmacy g</w:t>
      </w:r>
      <w:r w:rsidR="000C6F0D" w:rsidRPr="00644E93">
        <w:rPr>
          <w:rFonts w:ascii="Arial" w:hAnsi="Arial" w:cs="Arial"/>
          <w:b/>
          <w:sz w:val="24"/>
          <w:szCs w:val="24"/>
        </w:rPr>
        <w:t>eneral Information</w:t>
      </w:r>
    </w:p>
    <w:p w:rsidR="000C6F0D" w:rsidRPr="00BB2C7F" w:rsidRDefault="000C6F0D" w:rsidP="000C6F0D">
      <w:pPr>
        <w:numPr>
          <w:ilvl w:val="1"/>
          <w:numId w:val="1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B2C7F">
        <w:rPr>
          <w:rFonts w:ascii="Arial" w:hAnsi="Arial" w:cs="Arial"/>
          <w:sz w:val="24"/>
          <w:szCs w:val="24"/>
        </w:rPr>
        <w:t xml:space="preserve">Name of </w:t>
      </w:r>
      <w:r w:rsidR="00644E93">
        <w:rPr>
          <w:rFonts w:ascii="Arial" w:hAnsi="Arial" w:cs="Arial"/>
          <w:sz w:val="24"/>
          <w:szCs w:val="24"/>
        </w:rPr>
        <w:t>Pharmacy</w:t>
      </w:r>
      <w:r w:rsidRPr="00BB2C7F">
        <w:rPr>
          <w:rFonts w:ascii="Arial" w:hAnsi="Arial" w:cs="Arial"/>
          <w:sz w:val="24"/>
          <w:szCs w:val="24"/>
        </w:rPr>
        <w:t>: ____________________________________</w:t>
      </w:r>
    </w:p>
    <w:p w:rsidR="005217CF" w:rsidRDefault="005217CF" w:rsidP="000C6F0D">
      <w:pPr>
        <w:numPr>
          <w:ilvl w:val="1"/>
          <w:numId w:val="1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Region/</w:t>
      </w:r>
      <w:r w:rsidRPr="00BB2C7F">
        <w:rPr>
          <w:rFonts w:ascii="Arial" w:hAnsi="Arial" w:cs="Arial"/>
          <w:sz w:val="24"/>
          <w:szCs w:val="24"/>
        </w:rPr>
        <w:t>Zone/ City: 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0C6F0D" w:rsidRPr="00BB2C7F" w:rsidRDefault="00644E93" w:rsidP="000C6F0D">
      <w:pPr>
        <w:numPr>
          <w:ilvl w:val="1"/>
          <w:numId w:val="1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Pharmacy</w:t>
      </w:r>
      <w:r w:rsidR="000C6F0D" w:rsidRPr="00BB2C7F">
        <w:rPr>
          <w:rFonts w:ascii="Arial" w:hAnsi="Arial" w:cs="Arial"/>
          <w:sz w:val="24"/>
          <w:szCs w:val="24"/>
        </w:rPr>
        <w:t xml:space="preserve"> Address</w:t>
      </w:r>
    </w:p>
    <w:p w:rsidR="000C6F0D" w:rsidRPr="000C6F0D" w:rsidRDefault="000C6F0D" w:rsidP="000C6F0D">
      <w:pPr>
        <w:pStyle w:val="ListParagraph"/>
        <w:numPr>
          <w:ilvl w:val="2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C6F0D">
        <w:rPr>
          <w:rFonts w:ascii="Arial" w:hAnsi="Arial" w:cs="Arial"/>
          <w:sz w:val="24"/>
          <w:szCs w:val="24"/>
        </w:rPr>
        <w:t>Telephone</w:t>
      </w:r>
      <w:r w:rsidR="00897F50" w:rsidRPr="000C6F0D">
        <w:rPr>
          <w:rFonts w:ascii="Arial" w:hAnsi="Arial" w:cs="Arial"/>
          <w:sz w:val="24"/>
          <w:szCs w:val="24"/>
        </w:rPr>
        <w:t>:</w:t>
      </w:r>
      <w:r w:rsidRPr="000C6F0D">
        <w:rPr>
          <w:rFonts w:ascii="Arial" w:hAnsi="Arial" w:cs="Arial"/>
          <w:sz w:val="24"/>
          <w:szCs w:val="24"/>
        </w:rPr>
        <w:t xml:space="preserve"> _______</w:t>
      </w:r>
      <w:r w:rsidRPr="000C6F0D">
        <w:rPr>
          <w:rFonts w:ascii="Arial" w:hAnsi="Arial" w:cs="Arial"/>
          <w:sz w:val="24"/>
          <w:szCs w:val="24"/>
        </w:rPr>
        <w:softHyphen/>
      </w:r>
      <w:r w:rsidRPr="000C6F0D">
        <w:rPr>
          <w:rFonts w:ascii="Arial" w:hAnsi="Arial" w:cs="Arial"/>
          <w:sz w:val="24"/>
          <w:szCs w:val="24"/>
        </w:rPr>
        <w:softHyphen/>
      </w:r>
      <w:r w:rsidRPr="000C6F0D">
        <w:rPr>
          <w:rFonts w:ascii="Arial" w:hAnsi="Arial" w:cs="Arial"/>
          <w:sz w:val="24"/>
          <w:szCs w:val="24"/>
        </w:rPr>
        <w:softHyphen/>
      </w:r>
      <w:r w:rsidRPr="000C6F0D">
        <w:rPr>
          <w:rFonts w:ascii="Arial" w:hAnsi="Arial" w:cs="Arial"/>
          <w:sz w:val="24"/>
          <w:szCs w:val="24"/>
        </w:rPr>
        <w:softHyphen/>
      </w:r>
      <w:r w:rsidRPr="000C6F0D">
        <w:rPr>
          <w:rFonts w:ascii="Arial" w:hAnsi="Arial" w:cs="Arial"/>
          <w:sz w:val="24"/>
          <w:szCs w:val="24"/>
        </w:rPr>
        <w:softHyphen/>
      </w:r>
      <w:r w:rsidRPr="000C6F0D">
        <w:rPr>
          <w:rFonts w:ascii="Arial" w:hAnsi="Arial" w:cs="Arial"/>
          <w:sz w:val="24"/>
          <w:szCs w:val="24"/>
        </w:rPr>
        <w:softHyphen/>
      </w:r>
      <w:r w:rsidRPr="000C6F0D">
        <w:rPr>
          <w:rFonts w:ascii="Arial" w:hAnsi="Arial" w:cs="Arial"/>
          <w:sz w:val="24"/>
          <w:szCs w:val="24"/>
        </w:rPr>
        <w:softHyphen/>
      </w:r>
      <w:r w:rsidR="00A767E7">
        <w:rPr>
          <w:rFonts w:ascii="Arial" w:hAnsi="Arial" w:cs="Arial"/>
          <w:sz w:val="24"/>
          <w:szCs w:val="24"/>
        </w:rPr>
        <w:t>_________________________________</w:t>
      </w:r>
    </w:p>
    <w:p w:rsidR="000C6F0D" w:rsidRPr="00644E93" w:rsidRDefault="000C6F0D" w:rsidP="000C6F0D">
      <w:pPr>
        <w:pStyle w:val="ListParagraph"/>
        <w:numPr>
          <w:ilvl w:val="2"/>
          <w:numId w:val="19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0C6F0D">
        <w:rPr>
          <w:rFonts w:ascii="Arial" w:hAnsi="Arial" w:cs="Arial"/>
          <w:sz w:val="24"/>
          <w:szCs w:val="24"/>
        </w:rPr>
        <w:t>E-mail</w:t>
      </w:r>
      <w:r w:rsidR="005217CF">
        <w:rPr>
          <w:rFonts w:ascii="Arial" w:hAnsi="Arial" w:cs="Arial"/>
          <w:sz w:val="24"/>
          <w:szCs w:val="24"/>
        </w:rPr>
        <w:t xml:space="preserve"> (if any)</w:t>
      </w:r>
      <w:r w:rsidRPr="000C6F0D">
        <w:rPr>
          <w:rFonts w:ascii="Arial" w:hAnsi="Arial" w:cs="Arial"/>
          <w:sz w:val="24"/>
          <w:szCs w:val="24"/>
        </w:rPr>
        <w:t>: ___________________</w:t>
      </w:r>
      <w:r w:rsidR="006C56FF">
        <w:rPr>
          <w:rFonts w:ascii="Arial" w:hAnsi="Arial" w:cs="Arial"/>
          <w:sz w:val="24"/>
          <w:szCs w:val="24"/>
        </w:rPr>
        <w:t>_______________</w:t>
      </w:r>
      <w:r w:rsidR="00A767E7">
        <w:rPr>
          <w:rFonts w:ascii="Arial" w:hAnsi="Arial" w:cs="Arial"/>
          <w:sz w:val="24"/>
          <w:szCs w:val="24"/>
        </w:rPr>
        <w:t>___</w:t>
      </w:r>
    </w:p>
    <w:p w:rsidR="00644E93" w:rsidRDefault="00644E93" w:rsidP="00644E93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Two: </w:t>
      </w:r>
      <w:r w:rsidRPr="00644E93">
        <w:rPr>
          <w:rFonts w:ascii="Arial" w:hAnsi="Arial" w:cs="Arial"/>
          <w:b/>
          <w:sz w:val="24"/>
          <w:szCs w:val="24"/>
        </w:rPr>
        <w:t xml:space="preserve">Licensure </w:t>
      </w: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7290"/>
        <w:gridCol w:w="810"/>
        <w:gridCol w:w="810"/>
        <w:gridCol w:w="810"/>
      </w:tblGrid>
      <w:tr w:rsidR="00E168E0" w:rsidRPr="0027694B" w:rsidTr="000E4F78">
        <w:trPr>
          <w:tblHeader/>
        </w:trPr>
        <w:tc>
          <w:tcPr>
            <w:tcW w:w="540" w:type="dxa"/>
            <w:vMerge w:val="restart"/>
            <w:vAlign w:val="center"/>
          </w:tcPr>
          <w:p w:rsidR="00E168E0" w:rsidRPr="0065321D" w:rsidRDefault="00E168E0" w:rsidP="00F44D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90" w:type="dxa"/>
            <w:vMerge w:val="restart"/>
            <w:vAlign w:val="center"/>
          </w:tcPr>
          <w:p w:rsidR="00E168E0" w:rsidRPr="0027694B" w:rsidRDefault="00E168E0" w:rsidP="00F44D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430" w:type="dxa"/>
            <w:gridSpan w:val="3"/>
            <w:vAlign w:val="center"/>
          </w:tcPr>
          <w:p w:rsidR="00E168E0" w:rsidRPr="0027694B" w:rsidRDefault="000E4F78" w:rsidP="000E4F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</w:t>
            </w:r>
            <w:r w:rsidR="00E168E0"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indings</w:t>
            </w:r>
          </w:p>
        </w:tc>
      </w:tr>
      <w:tr w:rsidR="000E4F78" w:rsidRPr="0027694B" w:rsidTr="000E4F78">
        <w:tc>
          <w:tcPr>
            <w:tcW w:w="540" w:type="dxa"/>
            <w:vMerge/>
            <w:vAlign w:val="center"/>
          </w:tcPr>
          <w:p w:rsidR="00E168E0" w:rsidRPr="0027694B" w:rsidRDefault="00E168E0" w:rsidP="00F44D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vMerge/>
            <w:vAlign w:val="center"/>
          </w:tcPr>
          <w:p w:rsidR="00E168E0" w:rsidRPr="0027694B" w:rsidRDefault="00E168E0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168E0" w:rsidRPr="0027694B" w:rsidRDefault="00E168E0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E168E0" w:rsidRPr="0027694B" w:rsidRDefault="00E168E0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10" w:type="dxa"/>
            <w:vAlign w:val="center"/>
          </w:tcPr>
          <w:p w:rsidR="00E168E0" w:rsidRPr="0027694B" w:rsidRDefault="00E168E0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</w:tc>
      </w:tr>
      <w:tr w:rsidR="00753AFB" w:rsidRPr="006F3330" w:rsidTr="000E4F78">
        <w:tc>
          <w:tcPr>
            <w:tcW w:w="540" w:type="dxa"/>
            <w:vMerge w:val="restart"/>
          </w:tcPr>
          <w:p w:rsidR="00753AFB" w:rsidRPr="0065321D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65321D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 xml:space="preserve">Valid license </w:t>
            </w:r>
            <w:r w:rsidRPr="00653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(check issue date, </w:t>
            </w:r>
            <w:r w:rsidR="00ED5B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validity period, expiry date, </w:t>
            </w:r>
            <w:r w:rsidRPr="00653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legality of the license and license number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6F3330" w:rsidTr="000E4F78">
        <w:tc>
          <w:tcPr>
            <w:tcW w:w="540" w:type="dxa"/>
            <w:vMerge/>
          </w:tcPr>
          <w:p w:rsidR="00753AFB" w:rsidRPr="00753AFB" w:rsidRDefault="00753AFB" w:rsidP="00753A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FB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  <w:p w:rsidR="00753AFB" w:rsidRPr="0065321D" w:rsidRDefault="00753AFB" w:rsidP="00F44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6F3330" w:rsidTr="000E4F78">
        <w:tc>
          <w:tcPr>
            <w:tcW w:w="540" w:type="dxa"/>
            <w:vMerge w:val="restart"/>
          </w:tcPr>
          <w:p w:rsidR="00753AFB" w:rsidRPr="006F3330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65321D" w:rsidRDefault="00753AFB" w:rsidP="00F44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 xml:space="preserve">License displayed in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conspicuous </w:t>
            </w: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dispensary </w:t>
            </w:r>
            <w:r w:rsidRPr="006405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(check originality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and technical manager </w:t>
            </w:r>
            <w:r w:rsidR="00ED5B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 the license</w:t>
            </w:r>
            <w:r w:rsidRPr="006405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6F3330" w:rsidTr="000E4F78">
        <w:tc>
          <w:tcPr>
            <w:tcW w:w="540" w:type="dxa"/>
            <w:vMerge/>
          </w:tcPr>
          <w:p w:rsidR="00753AFB" w:rsidRPr="00753AFB" w:rsidRDefault="00753AFB" w:rsidP="00753A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FB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  <w:p w:rsidR="00753AFB" w:rsidRPr="0065321D" w:rsidRDefault="00753AFB" w:rsidP="00F44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BE1" w:rsidRDefault="00ED5BE1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:rsidR="00ED5BE1" w:rsidRDefault="00ED5B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168E0" w:rsidRDefault="00E168E0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Part T</w:t>
      </w:r>
      <w:r w:rsidR="00B16FE1">
        <w:rPr>
          <w:rFonts w:ascii="Arial" w:hAnsi="Arial" w:cs="Arial"/>
          <w:b/>
          <w:sz w:val="24"/>
          <w:szCs w:val="24"/>
        </w:rPr>
        <w:t>hree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0E4F78">
        <w:rPr>
          <w:rFonts w:ascii="Arial" w:hAnsi="Arial" w:cs="Arial"/>
          <w:b/>
          <w:sz w:val="24"/>
          <w:szCs w:val="24"/>
        </w:rPr>
        <w:t xml:space="preserve">External appearance and surroundings </w:t>
      </w: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7290"/>
        <w:gridCol w:w="810"/>
        <w:gridCol w:w="810"/>
        <w:gridCol w:w="810"/>
      </w:tblGrid>
      <w:tr w:rsidR="00F44D38" w:rsidRPr="0027694B" w:rsidTr="00F44D38">
        <w:trPr>
          <w:tblHeader/>
        </w:trPr>
        <w:tc>
          <w:tcPr>
            <w:tcW w:w="540" w:type="dxa"/>
            <w:vMerge w:val="restart"/>
            <w:vAlign w:val="center"/>
          </w:tcPr>
          <w:p w:rsidR="00F44D38" w:rsidRPr="0065321D" w:rsidRDefault="00F44D38" w:rsidP="00F44D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90" w:type="dxa"/>
            <w:vMerge w:val="restart"/>
            <w:vAlign w:val="center"/>
          </w:tcPr>
          <w:p w:rsidR="00F44D38" w:rsidRPr="0027694B" w:rsidRDefault="00F44D38" w:rsidP="00F44D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430" w:type="dxa"/>
            <w:gridSpan w:val="3"/>
            <w:vAlign w:val="center"/>
          </w:tcPr>
          <w:p w:rsidR="00F44D38" w:rsidRPr="0027694B" w:rsidRDefault="00F44D38" w:rsidP="00F44D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F44D38" w:rsidRPr="0027694B" w:rsidTr="00F44D38">
        <w:tc>
          <w:tcPr>
            <w:tcW w:w="540" w:type="dxa"/>
            <w:vMerge/>
            <w:vAlign w:val="center"/>
          </w:tcPr>
          <w:p w:rsidR="00F44D38" w:rsidRPr="0027694B" w:rsidRDefault="00F44D38" w:rsidP="00F44D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vMerge/>
            <w:vAlign w:val="center"/>
          </w:tcPr>
          <w:p w:rsidR="00F44D38" w:rsidRPr="0027694B" w:rsidRDefault="00F44D38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44D38" w:rsidRPr="0027694B" w:rsidRDefault="00F44D38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F44D38" w:rsidRPr="0027694B" w:rsidRDefault="00F44D38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10" w:type="dxa"/>
            <w:vAlign w:val="center"/>
          </w:tcPr>
          <w:p w:rsidR="00F44D38" w:rsidRPr="0027694B" w:rsidRDefault="00F44D38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</w:tr>
      <w:tr w:rsidR="00753AFB" w:rsidRPr="0027694B" w:rsidTr="00F44D38">
        <w:tc>
          <w:tcPr>
            <w:tcW w:w="540" w:type="dxa"/>
            <w:vMerge w:val="restart"/>
          </w:tcPr>
          <w:p w:rsidR="00753AFB" w:rsidRPr="006F3330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F31B16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  <w:r w:rsidRPr="00F31B16">
              <w:rPr>
                <w:rFonts w:cs="Times New Roman"/>
                <w:color w:val="222122"/>
                <w:sz w:val="24"/>
                <w:szCs w:val="24"/>
              </w:rPr>
              <w:t>The pharmacy</w:t>
            </w:r>
            <w:r w:rsidR="006814A3">
              <w:rPr>
                <w:rFonts w:cs="Times New Roman"/>
                <w:color w:val="222122"/>
                <w:sz w:val="24"/>
                <w:szCs w:val="24"/>
              </w:rPr>
              <w:t>/drug shop</w:t>
            </w:r>
            <w:r w:rsidRPr="00F31B16">
              <w:rPr>
                <w:rFonts w:cs="Times New Roman"/>
                <w:color w:val="222122"/>
                <w:sz w:val="24"/>
                <w:szCs w:val="24"/>
              </w:rPr>
              <w:t xml:space="preserve"> is well marked and, its addresses are written well and visible to the public 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/>
          </w:tcPr>
          <w:p w:rsidR="00753AFB" w:rsidRPr="006F3330" w:rsidRDefault="00753AFB" w:rsidP="00753AF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31B16">
            <w:pPr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53AFB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753AFB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  <w:p w:rsidR="00753AFB" w:rsidRPr="00F31B16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 w:val="restart"/>
          </w:tcPr>
          <w:p w:rsidR="00753AFB" w:rsidRPr="006F3330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F31B16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  <w:r w:rsidRPr="00F31B16">
              <w:rPr>
                <w:rFonts w:cs="Times New Roman"/>
                <w:color w:val="222122"/>
                <w:sz w:val="24"/>
                <w:szCs w:val="24"/>
              </w:rPr>
              <w:t xml:space="preserve">Entrance to dispensary is accessible to people  with disability 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/>
          </w:tcPr>
          <w:p w:rsidR="00753AFB" w:rsidRPr="006F3330" w:rsidRDefault="00753AFB" w:rsidP="00753AF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31B16">
            <w:pPr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53AFB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53AFB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  <w:p w:rsidR="00753AFB" w:rsidRPr="00F31B16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 w:val="restart"/>
          </w:tcPr>
          <w:p w:rsidR="00753AFB" w:rsidRPr="008E2202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8E2202" w:rsidRDefault="00753AFB" w:rsidP="006E275D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3D50D7">
              <w:rPr>
                <w:rFonts w:cs="Times New Roman"/>
                <w:sz w:val="24"/>
                <w:szCs w:val="24"/>
              </w:rPr>
              <w:t xml:space="preserve">Availability of promotional materials such as displays and posters on windows and doors or on any exterior part of the </w:t>
            </w:r>
            <w:r w:rsidR="006814A3">
              <w:rPr>
                <w:rFonts w:cs="Times New Roman"/>
                <w:sz w:val="24"/>
                <w:szCs w:val="24"/>
              </w:rPr>
              <w:t>pharmacy/drug shop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/>
          </w:tcPr>
          <w:p w:rsidR="00753AFB" w:rsidRPr="008E2202" w:rsidRDefault="00753AFB" w:rsidP="00753AF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31B16">
            <w:pPr>
              <w:rPr>
                <w:rFonts w:cs="Times New Roman"/>
                <w:b/>
                <w:sz w:val="24"/>
                <w:szCs w:val="24"/>
              </w:rPr>
            </w:pPr>
            <w:r w:rsidRPr="00753AFB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753AFB" w:rsidRDefault="00753AFB" w:rsidP="00F31B16">
            <w:pPr>
              <w:rPr>
                <w:rFonts w:cs="Times New Roman"/>
                <w:sz w:val="24"/>
                <w:szCs w:val="24"/>
              </w:rPr>
            </w:pPr>
          </w:p>
          <w:p w:rsidR="00753AFB" w:rsidRPr="003D50D7" w:rsidRDefault="00753AFB" w:rsidP="00F31B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 w:val="restart"/>
          </w:tcPr>
          <w:p w:rsidR="00753AFB" w:rsidRPr="006F3330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F31B16" w:rsidRDefault="00753AFB" w:rsidP="00F31B16">
            <w:pPr>
              <w:rPr>
                <w:rFonts w:cs="Times New Roman"/>
                <w:color w:val="222122"/>
                <w:w w:val="110"/>
                <w:sz w:val="24"/>
                <w:szCs w:val="24"/>
              </w:rPr>
            </w:pPr>
            <w:r w:rsidRPr="00F31B16">
              <w:rPr>
                <w:rFonts w:cs="Times New Roman"/>
                <w:sz w:val="24"/>
                <w:szCs w:val="24"/>
              </w:rPr>
              <w:t>The pharmacy</w:t>
            </w:r>
            <w:r w:rsidR="006814A3">
              <w:rPr>
                <w:rFonts w:cs="Times New Roman"/>
                <w:sz w:val="24"/>
                <w:szCs w:val="24"/>
              </w:rPr>
              <w:t>/drug shop</w:t>
            </w:r>
            <w:r w:rsidRPr="00F31B16">
              <w:rPr>
                <w:rFonts w:cs="Times New Roman"/>
                <w:sz w:val="24"/>
                <w:szCs w:val="24"/>
              </w:rPr>
              <w:t xml:space="preserve"> is clean and has cleanliness schedule or sign sheet including the </w:t>
            </w:r>
            <w:r w:rsidRPr="00F31B16">
              <w:rPr>
                <w:rFonts w:cs="Times New Roman"/>
                <w:color w:val="222122"/>
                <w:w w:val="110"/>
                <w:sz w:val="24"/>
                <w:szCs w:val="24"/>
              </w:rPr>
              <w:t>exterior part of premises</w:t>
            </w:r>
            <w:r w:rsidR="00ED5BE1" w:rsidRPr="00ED5BE1">
              <w:rPr>
                <w:rFonts w:cs="Times New Roman"/>
                <w:b/>
                <w:color w:val="222122"/>
                <w:w w:val="110"/>
                <w:sz w:val="24"/>
                <w:szCs w:val="24"/>
              </w:rPr>
              <w:t>(check cleaning record which is signed)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/>
          </w:tcPr>
          <w:p w:rsidR="00753AFB" w:rsidRPr="006F3330" w:rsidRDefault="00753AFB" w:rsidP="00753AF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31B16">
            <w:pPr>
              <w:rPr>
                <w:rFonts w:cs="Times New Roman"/>
                <w:b/>
                <w:sz w:val="24"/>
                <w:szCs w:val="24"/>
              </w:rPr>
            </w:pPr>
            <w:r w:rsidRPr="00753AFB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753AFB" w:rsidRDefault="00753AFB" w:rsidP="00F31B16">
            <w:pPr>
              <w:rPr>
                <w:rFonts w:cs="Times New Roman"/>
                <w:sz w:val="24"/>
                <w:szCs w:val="24"/>
              </w:rPr>
            </w:pPr>
          </w:p>
          <w:p w:rsidR="00753AFB" w:rsidRPr="00F31B16" w:rsidRDefault="00753AFB" w:rsidP="00F31B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 w:val="restart"/>
          </w:tcPr>
          <w:p w:rsidR="00753AFB" w:rsidRPr="006F3330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F31B16" w:rsidRDefault="00753AFB" w:rsidP="00F31B16">
            <w:pPr>
              <w:rPr>
                <w:rFonts w:cs="Times New Roman"/>
                <w:b/>
                <w:sz w:val="24"/>
                <w:szCs w:val="24"/>
              </w:rPr>
            </w:pPr>
            <w:r w:rsidRPr="00F31B16">
              <w:rPr>
                <w:rFonts w:cs="Times New Roman"/>
                <w:color w:val="222122"/>
                <w:sz w:val="24"/>
                <w:szCs w:val="24"/>
              </w:rPr>
              <w:t>There is no waste accumulations and depots surrounding the pharmacy</w:t>
            </w:r>
            <w:r w:rsidR="006814A3">
              <w:rPr>
                <w:rFonts w:cs="Times New Roman"/>
                <w:color w:val="222122"/>
                <w:sz w:val="24"/>
                <w:szCs w:val="24"/>
              </w:rPr>
              <w:t>/drug shop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/>
          </w:tcPr>
          <w:p w:rsidR="00753AFB" w:rsidRPr="006F3330" w:rsidRDefault="00753AFB" w:rsidP="00753AF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31B16">
            <w:pPr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53AFB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753AFB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  <w:p w:rsidR="00753AFB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 w:val="restart"/>
          </w:tcPr>
          <w:p w:rsidR="00753AFB" w:rsidRPr="006F3330" w:rsidRDefault="00753AFB" w:rsidP="00F44D38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F31B16" w:rsidRDefault="00753AFB" w:rsidP="00104FAF">
            <w:pPr>
              <w:rPr>
                <w:rFonts w:cs="Times New Roman"/>
                <w:color w:val="222122"/>
                <w:sz w:val="24"/>
                <w:szCs w:val="24"/>
              </w:rPr>
            </w:pPr>
            <w:r>
              <w:rPr>
                <w:rFonts w:cs="Times New Roman"/>
                <w:color w:val="222122"/>
                <w:sz w:val="24"/>
                <w:szCs w:val="24"/>
              </w:rPr>
              <w:t>pharmaceutical w</w:t>
            </w:r>
            <w:r w:rsidRPr="00F31B16">
              <w:rPr>
                <w:rFonts w:cs="Times New Roman"/>
                <w:color w:val="222122"/>
                <w:sz w:val="24"/>
                <w:szCs w:val="24"/>
              </w:rPr>
              <w:t>astes generated in the pharmacy</w:t>
            </w:r>
            <w:r w:rsidR="006814A3">
              <w:rPr>
                <w:rFonts w:cs="Times New Roman"/>
                <w:color w:val="222122"/>
                <w:sz w:val="24"/>
                <w:szCs w:val="24"/>
              </w:rPr>
              <w:t>/drug shop</w:t>
            </w:r>
            <w:r w:rsidRPr="00F31B16">
              <w:rPr>
                <w:rFonts w:cs="Times New Roman"/>
                <w:color w:val="222122"/>
                <w:sz w:val="24"/>
                <w:szCs w:val="24"/>
              </w:rPr>
              <w:t xml:space="preserve"> are appropriately recorded and disposed</w:t>
            </w: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27694B" w:rsidTr="00F44D38">
        <w:tc>
          <w:tcPr>
            <w:tcW w:w="540" w:type="dxa"/>
            <w:vMerge/>
          </w:tcPr>
          <w:p w:rsidR="00753AFB" w:rsidRPr="00753AFB" w:rsidRDefault="00753AFB" w:rsidP="00753A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53AFB" w:rsidRPr="00753AFB" w:rsidRDefault="00753AFB" w:rsidP="00F31B16">
            <w:pPr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53AFB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53AFB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  <w:p w:rsidR="00753AFB" w:rsidRDefault="00753AFB" w:rsidP="00F31B16">
            <w:pPr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AFB" w:rsidRPr="006F3330" w:rsidRDefault="00753AFB" w:rsidP="00F44D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3AFB" w:rsidRDefault="00753AFB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:rsidR="00753AFB" w:rsidRDefault="00753A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915A3" w:rsidRDefault="00F44D38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 w:rsidR="00B16FE1">
        <w:rPr>
          <w:rFonts w:ascii="Arial" w:hAnsi="Arial" w:cs="Arial"/>
          <w:b/>
          <w:sz w:val="24"/>
          <w:szCs w:val="24"/>
        </w:rPr>
        <w:t>Four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4915A3">
        <w:rPr>
          <w:rFonts w:ascii="Arial" w:hAnsi="Arial" w:cs="Arial"/>
          <w:b/>
          <w:sz w:val="24"/>
          <w:szCs w:val="24"/>
        </w:rPr>
        <w:t xml:space="preserve">Premises </w:t>
      </w: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6"/>
        <w:gridCol w:w="6300"/>
        <w:gridCol w:w="1804"/>
        <w:gridCol w:w="87"/>
        <w:gridCol w:w="810"/>
        <w:gridCol w:w="6"/>
        <w:gridCol w:w="717"/>
      </w:tblGrid>
      <w:tr w:rsidR="004915A3" w:rsidRPr="0027694B" w:rsidTr="00C73AF4">
        <w:trPr>
          <w:tblHeader/>
        </w:trPr>
        <w:tc>
          <w:tcPr>
            <w:tcW w:w="536" w:type="dxa"/>
            <w:vMerge w:val="restart"/>
            <w:vAlign w:val="center"/>
          </w:tcPr>
          <w:p w:rsidR="004915A3" w:rsidRPr="0065321D" w:rsidRDefault="004915A3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6300" w:type="dxa"/>
            <w:vMerge w:val="restart"/>
            <w:vAlign w:val="center"/>
          </w:tcPr>
          <w:p w:rsidR="004915A3" w:rsidRPr="0027694B" w:rsidRDefault="004915A3" w:rsidP="00F230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1804" w:type="dxa"/>
            <w:vMerge w:val="restart"/>
            <w:vAlign w:val="center"/>
          </w:tcPr>
          <w:p w:rsidR="004915A3" w:rsidRPr="0027694B" w:rsidRDefault="004915A3" w:rsidP="00F230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Location </w:t>
            </w:r>
          </w:p>
        </w:tc>
        <w:tc>
          <w:tcPr>
            <w:tcW w:w="1620" w:type="dxa"/>
            <w:gridSpan w:val="4"/>
            <w:vAlign w:val="center"/>
          </w:tcPr>
          <w:p w:rsidR="004915A3" w:rsidRPr="0027694B" w:rsidRDefault="004915A3" w:rsidP="004915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4915A3" w:rsidRPr="0027694B" w:rsidTr="00C73AF4">
        <w:trPr>
          <w:tblHeader/>
        </w:trPr>
        <w:tc>
          <w:tcPr>
            <w:tcW w:w="536" w:type="dxa"/>
            <w:vMerge/>
            <w:vAlign w:val="center"/>
          </w:tcPr>
          <w:p w:rsidR="004915A3" w:rsidRPr="0027694B" w:rsidRDefault="004915A3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</w:tcPr>
          <w:p w:rsidR="004915A3" w:rsidRPr="0027694B" w:rsidRDefault="004915A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:rsidR="004915A3" w:rsidRPr="0027694B" w:rsidRDefault="004915A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4915A3" w:rsidRPr="0027694B" w:rsidRDefault="004915A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3" w:type="dxa"/>
            <w:gridSpan w:val="2"/>
            <w:vAlign w:val="center"/>
          </w:tcPr>
          <w:p w:rsidR="004915A3" w:rsidRPr="0027694B" w:rsidRDefault="00642867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045DFA" w:rsidRPr="006F3330" w:rsidTr="00C73AF4">
        <w:trPr>
          <w:trHeight w:val="312"/>
        </w:trPr>
        <w:tc>
          <w:tcPr>
            <w:tcW w:w="536" w:type="dxa"/>
            <w:vMerge w:val="restart"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045DFA" w:rsidRDefault="00045DFA" w:rsidP="00104FAF">
            <w:p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 xml:space="preserve">The </w:t>
            </w:r>
            <w:r>
              <w:rPr>
                <w:rFonts w:cs="Times New Roman"/>
                <w:color w:val="222122"/>
                <w:sz w:val="24"/>
                <w:szCs w:val="24"/>
              </w:rPr>
              <w:t>pharmacy</w:t>
            </w:r>
            <w:r w:rsidR="006814A3">
              <w:rPr>
                <w:rFonts w:cs="Times New Roman"/>
                <w:color w:val="222122"/>
                <w:sz w:val="24"/>
                <w:szCs w:val="24"/>
              </w:rPr>
              <w:t xml:space="preserve">/ drug shop </w:t>
            </w:r>
            <w:r>
              <w:rPr>
                <w:rFonts w:cs="Times New Roman"/>
                <w:color w:val="222122"/>
                <w:sz w:val="24"/>
                <w:szCs w:val="24"/>
              </w:rPr>
              <w:t xml:space="preserve">has </w:t>
            </w:r>
            <w:r w:rsidRPr="008A0648">
              <w:rPr>
                <w:rFonts w:cs="Times New Roman"/>
                <w:color w:val="222122"/>
                <w:sz w:val="24"/>
                <w:szCs w:val="24"/>
              </w:rPr>
              <w:t xml:space="preserve">dedicated premises </w:t>
            </w:r>
            <w:r>
              <w:rPr>
                <w:rFonts w:cs="Times New Roman"/>
                <w:color w:val="222122"/>
                <w:sz w:val="24"/>
                <w:szCs w:val="24"/>
              </w:rPr>
              <w:t>including: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312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dispensing room</w:t>
            </w:r>
          </w:p>
        </w:tc>
        <w:tc>
          <w:tcPr>
            <w:tcW w:w="1804" w:type="dxa"/>
          </w:tcPr>
          <w:p w:rsidR="00045DFA" w:rsidRPr="00045DFA" w:rsidRDefault="00045DFA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394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counseling room</w:t>
            </w:r>
            <w:r w:rsidR="003D50D7">
              <w:rPr>
                <w:rFonts w:cs="Times New Roman"/>
                <w:color w:val="222122"/>
                <w:sz w:val="24"/>
                <w:szCs w:val="24"/>
              </w:rPr>
              <w:t>/area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353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687C27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Storeroom</w:t>
            </w:r>
          </w:p>
        </w:tc>
        <w:tc>
          <w:tcPr>
            <w:tcW w:w="1804" w:type="dxa"/>
          </w:tcPr>
          <w:p w:rsidR="00045DFA" w:rsidRPr="00045DFA" w:rsidRDefault="00045DFA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245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>
              <w:rPr>
                <w:rFonts w:cs="Times New Roman"/>
                <w:color w:val="222122"/>
                <w:sz w:val="24"/>
                <w:szCs w:val="24"/>
              </w:rPr>
              <w:t xml:space="preserve">waiting area with appropriate chairs 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353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compounding room</w:t>
            </w:r>
            <w:r w:rsidR="003D50D7">
              <w:rPr>
                <w:rFonts w:cs="Times New Roman"/>
                <w:color w:val="222122"/>
                <w:sz w:val="24"/>
                <w:szCs w:val="24"/>
              </w:rPr>
              <w:t>, if any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753AFB">
        <w:trPr>
          <w:trHeight w:val="300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drug information room/area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AFB" w:rsidRPr="006F3330" w:rsidTr="00C73AF4">
        <w:trPr>
          <w:trHeight w:val="300"/>
        </w:trPr>
        <w:tc>
          <w:tcPr>
            <w:tcW w:w="536" w:type="dxa"/>
            <w:vMerge/>
          </w:tcPr>
          <w:p w:rsidR="00753AFB" w:rsidRPr="00F44D38" w:rsidRDefault="00753AFB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753AFB" w:rsidRPr="008A0648" w:rsidRDefault="00753AFB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technical manager</w:t>
            </w:r>
            <w:r>
              <w:rPr>
                <w:rFonts w:cs="Times New Roman"/>
                <w:color w:val="222122"/>
                <w:sz w:val="24"/>
                <w:szCs w:val="24"/>
              </w:rPr>
              <w:t>’s</w:t>
            </w:r>
            <w:r w:rsidRPr="008A0648">
              <w:rPr>
                <w:rFonts w:cs="Times New Roman"/>
                <w:color w:val="222122"/>
                <w:sz w:val="24"/>
                <w:szCs w:val="24"/>
              </w:rPr>
              <w:t xml:space="preserve"> office </w:t>
            </w:r>
          </w:p>
        </w:tc>
        <w:tc>
          <w:tcPr>
            <w:tcW w:w="1804" w:type="dxa"/>
          </w:tcPr>
          <w:p w:rsidR="00753AFB" w:rsidRPr="006F3330" w:rsidRDefault="00753AFB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3AFB" w:rsidRPr="006F3330" w:rsidRDefault="00753AFB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753AFB" w:rsidRPr="006F3330" w:rsidRDefault="00753AFB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339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toilet (female/male)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DFA" w:rsidRPr="006F3330" w:rsidTr="00C73AF4">
        <w:trPr>
          <w:trHeight w:val="404"/>
        </w:trPr>
        <w:tc>
          <w:tcPr>
            <w:tcW w:w="536" w:type="dxa"/>
            <w:vMerge/>
          </w:tcPr>
          <w:p w:rsidR="00045DFA" w:rsidRPr="00F44D38" w:rsidRDefault="00045DFA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045DFA" w:rsidRPr="008A0648" w:rsidRDefault="00045DFA" w:rsidP="00045DF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color w:val="222122"/>
                <w:sz w:val="24"/>
                <w:szCs w:val="24"/>
              </w:rPr>
            </w:pPr>
            <w:r w:rsidRPr="00045DFA">
              <w:rPr>
                <w:rFonts w:cs="Times New Roman"/>
                <w:color w:val="222122"/>
                <w:sz w:val="24"/>
                <w:szCs w:val="24"/>
              </w:rPr>
              <w:t xml:space="preserve">hand washing with running potable water  </w:t>
            </w:r>
          </w:p>
        </w:tc>
        <w:tc>
          <w:tcPr>
            <w:tcW w:w="1804" w:type="dxa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045DFA" w:rsidRPr="006F3330" w:rsidRDefault="00045DFA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FD5" w:rsidRPr="006F3330" w:rsidTr="00C73AF4">
        <w:tc>
          <w:tcPr>
            <w:tcW w:w="536" w:type="dxa"/>
            <w:vMerge w:val="restart"/>
          </w:tcPr>
          <w:p w:rsidR="005A7FD5" w:rsidRPr="00F44D38" w:rsidRDefault="005A7FD5" w:rsidP="00045DF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5A7FD5" w:rsidRPr="008C22B6" w:rsidRDefault="005A7FD5" w:rsidP="00AF423C">
            <w:pPr>
              <w:rPr>
                <w:rFonts w:cs="Times New Roman"/>
                <w:color w:val="222122"/>
                <w:w w:val="110"/>
                <w:sz w:val="24"/>
                <w:szCs w:val="24"/>
              </w:rPr>
            </w:pPr>
            <w:r w:rsidRPr="006814A3">
              <w:rPr>
                <w:sz w:val="24"/>
                <w:szCs w:val="24"/>
              </w:rPr>
              <w:t>The pharmacy</w:t>
            </w:r>
            <w:r w:rsidR="006814A3" w:rsidRPr="006814A3">
              <w:rPr>
                <w:sz w:val="24"/>
                <w:szCs w:val="24"/>
              </w:rPr>
              <w:t xml:space="preserve">/drug shop </w:t>
            </w:r>
            <w:r w:rsidRPr="006814A3">
              <w:rPr>
                <w:sz w:val="24"/>
                <w:szCs w:val="24"/>
              </w:rPr>
              <w:t>is self-contained (check all rooms whether there is or no connection with other premises via doors and/or windows)</w:t>
            </w:r>
          </w:p>
        </w:tc>
        <w:tc>
          <w:tcPr>
            <w:tcW w:w="1804" w:type="dxa"/>
          </w:tcPr>
          <w:p w:rsidR="005A7FD5" w:rsidRPr="005A7FD5" w:rsidRDefault="005A7FD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7FD5">
              <w:rPr>
                <w:rFonts w:ascii="Times New Roman" w:hAnsi="Times New Roman" w:cs="Times New Roman"/>
                <w:sz w:val="24"/>
                <w:szCs w:val="24"/>
              </w:rPr>
              <w:t xml:space="preserve">ll rooms </w:t>
            </w:r>
          </w:p>
        </w:tc>
        <w:tc>
          <w:tcPr>
            <w:tcW w:w="897" w:type="dxa"/>
            <w:gridSpan w:val="2"/>
          </w:tcPr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FD5" w:rsidRPr="006F3330" w:rsidTr="00D47A4C">
        <w:tc>
          <w:tcPr>
            <w:tcW w:w="536" w:type="dxa"/>
            <w:vMerge/>
          </w:tcPr>
          <w:p w:rsidR="005A7FD5" w:rsidRPr="005A7FD5" w:rsidRDefault="005A7FD5" w:rsidP="005A7F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5A7FD5" w:rsidRPr="005A7FD5" w:rsidRDefault="005A7FD5" w:rsidP="005A7FD5">
            <w:pPr>
              <w:spacing w:line="360" w:lineRule="auto"/>
              <w:rPr>
                <w:rFonts w:ascii="Times New Roman" w:hAnsi="Times New Roman" w:cs="Times New Roman"/>
                <w:b/>
                <w:color w:val="222122"/>
                <w:w w:val="110"/>
                <w:sz w:val="24"/>
                <w:szCs w:val="24"/>
              </w:rPr>
            </w:pPr>
            <w:r w:rsidRPr="005A7FD5">
              <w:rPr>
                <w:rFonts w:ascii="Times New Roman" w:hAnsi="Times New Roman" w:cs="Times New Roman"/>
                <w:b/>
                <w:color w:val="222122"/>
                <w:w w:val="110"/>
                <w:sz w:val="24"/>
                <w:szCs w:val="24"/>
              </w:rPr>
              <w:t xml:space="preserve">Comments </w:t>
            </w:r>
          </w:p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FD5" w:rsidRPr="006F3330" w:rsidTr="00D47A4C">
        <w:trPr>
          <w:trHeight w:val="503"/>
        </w:trPr>
        <w:tc>
          <w:tcPr>
            <w:tcW w:w="536" w:type="dxa"/>
            <w:vMerge w:val="restart"/>
          </w:tcPr>
          <w:p w:rsidR="005A7FD5" w:rsidRPr="006F3330" w:rsidRDefault="005A7FD5" w:rsidP="005A7FD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5A7FD5" w:rsidRPr="005A7FD5" w:rsidRDefault="005A7FD5" w:rsidP="00B23A3E">
            <w:pPr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Walls are clean, smooth and washable; </w:t>
            </w:r>
            <w:r w:rsidRPr="008A0648">
              <w:rPr>
                <w:sz w:val="24"/>
                <w:szCs w:val="24"/>
              </w:rPr>
              <w:t xml:space="preserve">and without </w:t>
            </w:r>
            <w:r>
              <w:rPr>
                <w:sz w:val="24"/>
                <w:szCs w:val="24"/>
              </w:rPr>
              <w:t xml:space="preserve">dust, </w:t>
            </w:r>
            <w:r w:rsidRPr="008A0648">
              <w:rPr>
                <w:sz w:val="24"/>
                <w:szCs w:val="24"/>
              </w:rPr>
              <w:t>holes and cracks, and made of a material that allows for easy cleaning</w:t>
            </w:r>
            <w:r w:rsidR="003D50D7" w:rsidRPr="00D47A4C">
              <w:rPr>
                <w:rFonts w:ascii="Times New Roman" w:hAnsi="Times New Roman" w:cs="Times New Roman"/>
                <w:b/>
                <w:i/>
                <w:color w:val="222122"/>
                <w:sz w:val="24"/>
                <w:szCs w:val="24"/>
              </w:rPr>
              <w:t>(</w:t>
            </w:r>
            <w:r w:rsidR="003D50D7" w:rsidRPr="00AF423C">
              <w:rPr>
                <w:i/>
                <w:sz w:val="24"/>
                <w:szCs w:val="24"/>
              </w:rPr>
              <w:t>Cleaning is done daily and shelves are dusted weekly</w:t>
            </w:r>
            <w:r w:rsidR="003D50D7" w:rsidRPr="00AF423C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. Check if there is regular cleaning schedule)</w:t>
            </w:r>
          </w:p>
        </w:tc>
        <w:tc>
          <w:tcPr>
            <w:tcW w:w="1891" w:type="dxa"/>
            <w:gridSpan w:val="2"/>
          </w:tcPr>
          <w:p w:rsidR="005A7FD5" w:rsidRPr="005A7FD5" w:rsidRDefault="005A7FD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FD5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FD5" w:rsidRPr="006F3330" w:rsidTr="00D47A4C">
        <w:trPr>
          <w:trHeight w:val="380"/>
        </w:trPr>
        <w:tc>
          <w:tcPr>
            <w:tcW w:w="536" w:type="dxa"/>
            <w:vMerge/>
          </w:tcPr>
          <w:p w:rsidR="005A7FD5" w:rsidRPr="006F3330" w:rsidRDefault="005A7FD5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5A7FD5" w:rsidRDefault="005A7FD5" w:rsidP="005A7FD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5A7FD5" w:rsidRPr="005A7FD5" w:rsidRDefault="005A7FD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FD5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</w:p>
        </w:tc>
        <w:tc>
          <w:tcPr>
            <w:tcW w:w="810" w:type="dxa"/>
          </w:tcPr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A7FD5" w:rsidRPr="006F3330" w:rsidRDefault="005A7FD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FD5" w:rsidRPr="006F3330" w:rsidTr="00D47A4C">
        <w:trPr>
          <w:trHeight w:val="380"/>
        </w:trPr>
        <w:tc>
          <w:tcPr>
            <w:tcW w:w="536" w:type="dxa"/>
            <w:vMerge/>
          </w:tcPr>
          <w:p w:rsidR="005A7FD5" w:rsidRPr="006F3330" w:rsidRDefault="005A7FD5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B23A3E" w:rsidRPr="005A7FD5" w:rsidRDefault="005A7FD5" w:rsidP="005A7FD5">
            <w:pPr>
              <w:spacing w:line="360" w:lineRule="auto"/>
              <w:rPr>
                <w:b/>
                <w:sz w:val="24"/>
                <w:szCs w:val="24"/>
              </w:rPr>
            </w:pPr>
            <w:r w:rsidRPr="005A7FD5">
              <w:rPr>
                <w:b/>
                <w:sz w:val="24"/>
                <w:szCs w:val="24"/>
              </w:rPr>
              <w:t>Comments</w:t>
            </w:r>
          </w:p>
          <w:p w:rsidR="00753AFB" w:rsidRPr="006F3330" w:rsidRDefault="00753AFB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A3E" w:rsidRPr="006F3330" w:rsidTr="00D47A4C">
        <w:tc>
          <w:tcPr>
            <w:tcW w:w="536" w:type="dxa"/>
            <w:vMerge w:val="restart"/>
          </w:tcPr>
          <w:p w:rsidR="00B23A3E" w:rsidRPr="006F3330" w:rsidRDefault="00B23A3E" w:rsidP="00B23A3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B23A3E" w:rsidRPr="005A7FD5" w:rsidRDefault="00B23A3E" w:rsidP="00B23A3E">
            <w:pPr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 w:rsidRPr="008A0648">
              <w:rPr>
                <w:sz w:val="24"/>
                <w:szCs w:val="24"/>
              </w:rPr>
              <w:t xml:space="preserve">Roof is in good condition to avoid </w:t>
            </w:r>
            <w:r>
              <w:rPr>
                <w:sz w:val="24"/>
                <w:szCs w:val="24"/>
              </w:rPr>
              <w:t xml:space="preserve">leakages, no </w:t>
            </w:r>
            <w:r w:rsidRPr="008A0648">
              <w:rPr>
                <w:sz w:val="24"/>
                <w:szCs w:val="24"/>
              </w:rPr>
              <w:t xml:space="preserve">holes or signs that water is running </w:t>
            </w:r>
            <w:r w:rsidRPr="008C22B6">
              <w:rPr>
                <w:sz w:val="24"/>
                <w:szCs w:val="24"/>
              </w:rPr>
              <w:t xml:space="preserve">through </w:t>
            </w:r>
            <w:r w:rsidRPr="008C22B6">
              <w:rPr>
                <w:i/>
                <w:sz w:val="24"/>
                <w:szCs w:val="24"/>
              </w:rPr>
              <w:t>(check if the ceiling is made of cardboards or cement).</w:t>
            </w:r>
          </w:p>
        </w:tc>
        <w:tc>
          <w:tcPr>
            <w:tcW w:w="1891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3E" w:rsidRPr="006F3330" w:rsidTr="00D47A4C">
        <w:tc>
          <w:tcPr>
            <w:tcW w:w="536" w:type="dxa"/>
            <w:vMerge/>
          </w:tcPr>
          <w:p w:rsidR="00B23A3E" w:rsidRPr="006F3330" w:rsidRDefault="00B23A3E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B23A3E" w:rsidRPr="008A0648" w:rsidRDefault="00B23A3E" w:rsidP="00B23A3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</w:p>
        </w:tc>
        <w:tc>
          <w:tcPr>
            <w:tcW w:w="810" w:type="dxa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3E" w:rsidRPr="006F3330" w:rsidTr="00D47A4C">
        <w:tc>
          <w:tcPr>
            <w:tcW w:w="536" w:type="dxa"/>
            <w:vMerge/>
          </w:tcPr>
          <w:p w:rsidR="00B23A3E" w:rsidRPr="006F3330" w:rsidRDefault="00B23A3E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B23A3E" w:rsidRPr="00B23A3E" w:rsidRDefault="00B23A3E" w:rsidP="00B23A3E">
            <w:pPr>
              <w:rPr>
                <w:b/>
                <w:sz w:val="24"/>
                <w:szCs w:val="24"/>
              </w:rPr>
            </w:pPr>
            <w:r w:rsidRPr="00B23A3E">
              <w:rPr>
                <w:b/>
                <w:sz w:val="24"/>
                <w:szCs w:val="24"/>
              </w:rPr>
              <w:t>Comments</w:t>
            </w:r>
          </w:p>
          <w:p w:rsidR="00B23A3E" w:rsidRDefault="00B23A3E" w:rsidP="00B23A3E">
            <w:pPr>
              <w:rPr>
                <w:sz w:val="24"/>
                <w:szCs w:val="24"/>
              </w:rPr>
            </w:pPr>
          </w:p>
          <w:p w:rsidR="00B23A3E" w:rsidRDefault="00B23A3E" w:rsidP="00B23A3E">
            <w:pPr>
              <w:rPr>
                <w:sz w:val="24"/>
                <w:szCs w:val="24"/>
              </w:rPr>
            </w:pPr>
          </w:p>
          <w:p w:rsidR="00B23A3E" w:rsidRPr="006F3330" w:rsidRDefault="00B23A3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A3E" w:rsidRPr="006F3330" w:rsidTr="00D47A4C">
        <w:trPr>
          <w:trHeight w:val="380"/>
        </w:trPr>
        <w:tc>
          <w:tcPr>
            <w:tcW w:w="536" w:type="dxa"/>
            <w:vMerge w:val="restart"/>
          </w:tcPr>
          <w:p w:rsidR="00B23A3E" w:rsidRPr="006F3330" w:rsidRDefault="00B23A3E" w:rsidP="00B23A3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B23A3E" w:rsidRDefault="00B23A3E" w:rsidP="00B23A3E">
            <w:pPr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sz w:val="24"/>
                <w:szCs w:val="24"/>
              </w:rPr>
              <w:t>Floors are made of</w:t>
            </w:r>
            <w:r w:rsidRPr="008A0648">
              <w:rPr>
                <w:sz w:val="24"/>
                <w:szCs w:val="24"/>
              </w:rPr>
              <w:t xml:space="preserve"> material that is easy to clean, wash</w:t>
            </w:r>
            <w:r>
              <w:rPr>
                <w:sz w:val="24"/>
                <w:szCs w:val="24"/>
              </w:rPr>
              <w:t>able</w:t>
            </w:r>
            <w:r w:rsidRPr="008A0648">
              <w:rPr>
                <w:sz w:val="24"/>
                <w:szCs w:val="24"/>
              </w:rPr>
              <w:t xml:space="preserve">, free of holes and cracks and </w:t>
            </w:r>
            <w:r>
              <w:rPr>
                <w:sz w:val="24"/>
                <w:szCs w:val="24"/>
              </w:rPr>
              <w:t>it</w:t>
            </w:r>
            <w:r w:rsidRPr="008A0648">
              <w:rPr>
                <w:sz w:val="24"/>
                <w:szCs w:val="24"/>
              </w:rPr>
              <w:t xml:space="preserve"> appears clean and newly swept and washed corners</w:t>
            </w:r>
          </w:p>
        </w:tc>
        <w:tc>
          <w:tcPr>
            <w:tcW w:w="1891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3E" w:rsidRPr="006F3330" w:rsidTr="00D47A4C">
        <w:trPr>
          <w:trHeight w:val="489"/>
        </w:trPr>
        <w:tc>
          <w:tcPr>
            <w:tcW w:w="536" w:type="dxa"/>
            <w:vMerge/>
          </w:tcPr>
          <w:p w:rsidR="00B23A3E" w:rsidRPr="006F3330" w:rsidRDefault="00B23A3E" w:rsidP="00B23A3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B23A3E" w:rsidRPr="008A0648" w:rsidRDefault="00B23A3E" w:rsidP="00B23A3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</w:p>
        </w:tc>
        <w:tc>
          <w:tcPr>
            <w:tcW w:w="810" w:type="dxa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3E" w:rsidRPr="006F3330" w:rsidTr="00D47A4C">
        <w:tc>
          <w:tcPr>
            <w:tcW w:w="536" w:type="dxa"/>
            <w:vMerge/>
          </w:tcPr>
          <w:p w:rsidR="00B23A3E" w:rsidRPr="00B23A3E" w:rsidRDefault="00B23A3E" w:rsidP="00B23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B23A3E" w:rsidRPr="00B23A3E" w:rsidRDefault="00B23A3E" w:rsidP="00B23A3E">
            <w:pPr>
              <w:rPr>
                <w:b/>
                <w:sz w:val="24"/>
                <w:szCs w:val="24"/>
              </w:rPr>
            </w:pPr>
            <w:r w:rsidRPr="00B23A3E">
              <w:rPr>
                <w:b/>
                <w:sz w:val="24"/>
                <w:szCs w:val="24"/>
              </w:rPr>
              <w:t>Comments</w:t>
            </w:r>
          </w:p>
          <w:p w:rsidR="00B23A3E" w:rsidRDefault="00B23A3E" w:rsidP="00B23A3E">
            <w:pPr>
              <w:rPr>
                <w:sz w:val="24"/>
                <w:szCs w:val="24"/>
              </w:rPr>
            </w:pPr>
          </w:p>
          <w:p w:rsidR="00B23A3E" w:rsidRPr="008A0648" w:rsidRDefault="00B23A3E" w:rsidP="00B23A3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B23A3E" w:rsidRPr="00B23A3E" w:rsidRDefault="00B23A3E" w:rsidP="00B23A3E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0" w:type="dxa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3A3E" w:rsidRPr="00B23A3E" w:rsidRDefault="00B23A3E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4" w:rsidRPr="006F3330" w:rsidTr="00D47A4C">
        <w:trPr>
          <w:trHeight w:val="231"/>
        </w:trPr>
        <w:tc>
          <w:tcPr>
            <w:tcW w:w="536" w:type="dxa"/>
            <w:vMerge w:val="restart"/>
          </w:tcPr>
          <w:p w:rsidR="00461164" w:rsidRPr="006F3330" w:rsidRDefault="00461164" w:rsidP="0046116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461164" w:rsidRPr="00461164" w:rsidRDefault="00461164" w:rsidP="00104FAF">
            <w:pPr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The pharmacy</w:t>
            </w:r>
            <w:r w:rsidR="006814A3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/drug shop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is w</w:t>
            </w:r>
            <w:r w:rsidRPr="00461164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ell illuminated and ventilated  </w:t>
            </w:r>
          </w:p>
        </w:tc>
        <w:tc>
          <w:tcPr>
            <w:tcW w:w="1891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4" w:rsidRPr="006F3330" w:rsidTr="00D47A4C">
        <w:trPr>
          <w:trHeight w:val="177"/>
        </w:trPr>
        <w:tc>
          <w:tcPr>
            <w:tcW w:w="536" w:type="dxa"/>
            <w:vMerge/>
          </w:tcPr>
          <w:p w:rsidR="00461164" w:rsidRPr="006F3330" w:rsidRDefault="00461164" w:rsidP="0046116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810" w:type="dxa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4" w:rsidRPr="006F3330" w:rsidTr="00D47A4C">
        <w:tc>
          <w:tcPr>
            <w:tcW w:w="536" w:type="dxa"/>
            <w:vMerge/>
          </w:tcPr>
          <w:p w:rsidR="00461164" w:rsidRP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461164" w:rsidRP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461164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4" w:rsidRPr="006F3330" w:rsidTr="00D47A4C">
        <w:trPr>
          <w:trHeight w:val="218"/>
        </w:trPr>
        <w:tc>
          <w:tcPr>
            <w:tcW w:w="536" w:type="dxa"/>
            <w:vMerge w:val="restart"/>
          </w:tcPr>
          <w:p w:rsidR="00461164" w:rsidRPr="006F3330" w:rsidRDefault="00461164" w:rsidP="0046116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461164" w:rsidRP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The medicines are protected from </w:t>
            </w:r>
            <w:r w:rsidRPr="00461164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direct sunlight </w:t>
            </w:r>
          </w:p>
        </w:tc>
        <w:tc>
          <w:tcPr>
            <w:tcW w:w="1891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4" w:rsidRPr="006F3330" w:rsidTr="002D4FC6">
        <w:trPr>
          <w:trHeight w:val="134"/>
        </w:trPr>
        <w:tc>
          <w:tcPr>
            <w:tcW w:w="536" w:type="dxa"/>
            <w:vMerge/>
          </w:tcPr>
          <w:p w:rsidR="00461164" w:rsidRPr="006F3330" w:rsidRDefault="00461164" w:rsidP="0046116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810" w:type="dxa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461164" w:rsidRPr="00B23A3E" w:rsidRDefault="0046116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4" w:rsidRPr="006F3330" w:rsidTr="00D47A4C">
        <w:tc>
          <w:tcPr>
            <w:tcW w:w="536" w:type="dxa"/>
            <w:vMerge/>
          </w:tcPr>
          <w:p w:rsidR="00461164" w:rsidRP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461164" w:rsidRPr="00461164" w:rsidRDefault="00461164" w:rsidP="00461164">
            <w:pPr>
              <w:spacing w:line="360" w:lineRule="auto"/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461164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461164" w:rsidRPr="006F3330" w:rsidRDefault="0046116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54" w:rsidRPr="006F3330" w:rsidTr="00D47A4C">
        <w:trPr>
          <w:trHeight w:val="381"/>
        </w:trPr>
        <w:tc>
          <w:tcPr>
            <w:tcW w:w="536" w:type="dxa"/>
            <w:vMerge w:val="restart"/>
          </w:tcPr>
          <w:p w:rsidR="008D4E54" w:rsidRPr="006F3330" w:rsidRDefault="008D4E54" w:rsidP="0046116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8D4E54" w:rsidRPr="00461164" w:rsidRDefault="008D4E54" w:rsidP="00AF423C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Medicines are not </w:t>
            </w:r>
            <w:r w:rsidRPr="00461164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shelved with other products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together </w:t>
            </w:r>
            <w:r w:rsidRPr="00B16FE1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(Check fridges and sample rows of shelves)</w:t>
            </w:r>
          </w:p>
        </w:tc>
        <w:tc>
          <w:tcPr>
            <w:tcW w:w="1891" w:type="dxa"/>
            <w:gridSpan w:val="2"/>
          </w:tcPr>
          <w:p w:rsidR="008D4E54" w:rsidRPr="00B23A3E" w:rsidRDefault="008D4E5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54" w:rsidRPr="006F3330" w:rsidTr="00D47A4C">
        <w:trPr>
          <w:trHeight w:val="448"/>
        </w:trPr>
        <w:tc>
          <w:tcPr>
            <w:tcW w:w="536" w:type="dxa"/>
            <w:vMerge/>
          </w:tcPr>
          <w:p w:rsidR="008D4E54" w:rsidRPr="006F3330" w:rsidRDefault="008D4E54" w:rsidP="0046116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8D4E54" w:rsidRDefault="008D4E54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8D4E54" w:rsidRPr="00B23A3E" w:rsidRDefault="008D4E5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810" w:type="dxa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54" w:rsidRPr="006F3330" w:rsidTr="00D47A4C">
        <w:tc>
          <w:tcPr>
            <w:tcW w:w="536" w:type="dxa"/>
            <w:vMerge/>
          </w:tcPr>
          <w:p w:rsidR="008D4E54" w:rsidRPr="008D4E54" w:rsidRDefault="008D4E54" w:rsidP="008D4E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8D4E54" w:rsidRPr="008D4E54" w:rsidRDefault="008D4E54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8D4E54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54" w:rsidRPr="006F3330" w:rsidTr="00D47A4C">
        <w:trPr>
          <w:trHeight w:val="367"/>
        </w:trPr>
        <w:tc>
          <w:tcPr>
            <w:tcW w:w="536" w:type="dxa"/>
            <w:vMerge w:val="restart"/>
          </w:tcPr>
          <w:p w:rsidR="008D4E54" w:rsidRPr="006F3330" w:rsidRDefault="008D4E54" w:rsidP="008D4E5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8D4E54" w:rsidRPr="008D4E54" w:rsidRDefault="008D4E54" w:rsidP="006814A3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D5BE1">
              <w:rPr>
                <w:rFonts w:ascii="Times New Roman" w:hAnsi="Times New Roman" w:cs="Times New Roman"/>
                <w:sz w:val="24"/>
                <w:szCs w:val="24"/>
              </w:rPr>
              <w:t xml:space="preserve"> pharmacy/</w:t>
            </w:r>
            <w:r w:rsidR="006814A3">
              <w:rPr>
                <w:rFonts w:ascii="Times New Roman" w:hAnsi="Times New Roman" w:cs="Times New Roman"/>
                <w:sz w:val="24"/>
                <w:szCs w:val="24"/>
              </w:rPr>
              <w:t>drug shop</w:t>
            </w:r>
            <w:r w:rsidR="00ED5BE1">
              <w:rPr>
                <w:rFonts w:ascii="Times New Roman" w:hAnsi="Times New Roman" w:cs="Times New Roman"/>
                <w:sz w:val="24"/>
                <w:szCs w:val="24"/>
              </w:rPr>
              <w:t xml:space="preserve"> is lockable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limited </w:t>
            </w:r>
            <w:r w:rsidR="00ED5B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D5BE1" w:rsidRPr="008D4E54">
              <w:rPr>
                <w:rFonts w:ascii="Times New Roman" w:hAnsi="Times New Roman" w:cs="Times New Roman"/>
                <w:sz w:val="24"/>
                <w:szCs w:val="24"/>
              </w:rPr>
              <w:t xml:space="preserve">ccess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unauthorized personnel </w:t>
            </w:r>
          </w:p>
        </w:tc>
        <w:tc>
          <w:tcPr>
            <w:tcW w:w="1891" w:type="dxa"/>
            <w:gridSpan w:val="2"/>
          </w:tcPr>
          <w:p w:rsidR="008D4E54" w:rsidRPr="00B23A3E" w:rsidRDefault="008D4E5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54" w:rsidRPr="006F3330" w:rsidTr="002D4FC6">
        <w:trPr>
          <w:trHeight w:val="215"/>
        </w:trPr>
        <w:tc>
          <w:tcPr>
            <w:tcW w:w="536" w:type="dxa"/>
            <w:vMerge/>
          </w:tcPr>
          <w:p w:rsidR="008D4E54" w:rsidRPr="006F3330" w:rsidRDefault="008D4E54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8D4E54" w:rsidRDefault="008D4E54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8D4E54" w:rsidRPr="00B23A3E" w:rsidRDefault="008D4E54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810" w:type="dxa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E54" w:rsidRPr="006F3330" w:rsidTr="00D47A4C">
        <w:trPr>
          <w:trHeight w:val="448"/>
        </w:trPr>
        <w:tc>
          <w:tcPr>
            <w:tcW w:w="536" w:type="dxa"/>
            <w:vMerge/>
          </w:tcPr>
          <w:p w:rsidR="008D4E54" w:rsidRPr="006F3330" w:rsidRDefault="008D4E54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8D4E54" w:rsidRPr="008D4E54" w:rsidRDefault="008D4E54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  <w:p w:rsidR="008D4E54" w:rsidRDefault="008D4E54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5"/>
          </w:tcPr>
          <w:p w:rsidR="008D4E54" w:rsidRPr="006F3330" w:rsidRDefault="008D4E54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9A5" w:rsidRPr="006F3330" w:rsidTr="00D47A4C">
        <w:trPr>
          <w:trHeight w:val="508"/>
        </w:trPr>
        <w:tc>
          <w:tcPr>
            <w:tcW w:w="536" w:type="dxa"/>
            <w:vMerge w:val="restart"/>
          </w:tcPr>
          <w:p w:rsidR="00B269A5" w:rsidRPr="006F3330" w:rsidRDefault="00B269A5" w:rsidP="00B269A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B269A5" w:rsidRPr="008D4E54" w:rsidRDefault="00B269A5" w:rsidP="00AF423C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</w:t>
            </w:r>
            <w:r w:rsidRPr="008D4E54">
              <w:rPr>
                <w:rFonts w:ascii="Times New Roman" w:hAnsi="Times New Roman" w:cs="Times New Roman"/>
                <w:sz w:val="24"/>
                <w:szCs w:val="24"/>
              </w:rPr>
              <w:t>ize of dispens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aryand store is adequate having enough shelves and layout so as to allow easy movement and </w:t>
            </w:r>
            <w:r w:rsidRPr="008D4E54">
              <w:rPr>
                <w:rFonts w:ascii="Times New Roman" w:hAnsi="Times New Roman" w:cs="Times New Roman"/>
                <w:sz w:val="24"/>
                <w:szCs w:val="24"/>
              </w:rPr>
              <w:t>workflow</w:t>
            </w:r>
          </w:p>
        </w:tc>
        <w:tc>
          <w:tcPr>
            <w:tcW w:w="1891" w:type="dxa"/>
            <w:gridSpan w:val="2"/>
          </w:tcPr>
          <w:p w:rsidR="00B269A5" w:rsidRPr="00B23A3E" w:rsidRDefault="00B269A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B269A5" w:rsidRPr="006F3330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69A5" w:rsidRPr="006F3330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9A5" w:rsidRPr="006F3330" w:rsidTr="00AF423C">
        <w:trPr>
          <w:trHeight w:val="422"/>
        </w:trPr>
        <w:tc>
          <w:tcPr>
            <w:tcW w:w="536" w:type="dxa"/>
            <w:vMerge/>
          </w:tcPr>
          <w:p w:rsidR="00B269A5" w:rsidRPr="006F3330" w:rsidRDefault="00B269A5" w:rsidP="00B269A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B269A5" w:rsidRDefault="00B269A5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B269A5" w:rsidRPr="00B23A3E" w:rsidRDefault="00B269A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810" w:type="dxa"/>
          </w:tcPr>
          <w:p w:rsidR="00B269A5" w:rsidRPr="006F3330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69A5" w:rsidRPr="006F3330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813" w:rsidRPr="006F3330" w:rsidTr="00D47A4C">
        <w:trPr>
          <w:trHeight w:val="448"/>
        </w:trPr>
        <w:tc>
          <w:tcPr>
            <w:tcW w:w="536" w:type="dxa"/>
            <w:vMerge/>
          </w:tcPr>
          <w:p w:rsidR="006B1813" w:rsidRPr="006F3330" w:rsidRDefault="006B1813" w:rsidP="00B269A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6B1813" w:rsidRDefault="006B1813" w:rsidP="008D4E54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</w:t>
            </w:r>
          </w:p>
          <w:p w:rsidR="006B1813" w:rsidRPr="006F3330" w:rsidRDefault="006B181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9A5" w:rsidRPr="001E0D7C" w:rsidTr="00D47A4C">
        <w:trPr>
          <w:trHeight w:val="190"/>
        </w:trPr>
        <w:tc>
          <w:tcPr>
            <w:tcW w:w="536" w:type="dxa"/>
            <w:vMerge w:val="restart"/>
          </w:tcPr>
          <w:p w:rsidR="00B269A5" w:rsidRPr="001E0D7C" w:rsidRDefault="00B269A5" w:rsidP="00B269A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B269A5" w:rsidRDefault="00B269A5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 the size (m</w:t>
            </w:r>
            <w:r w:rsidRPr="00B269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if required</w:t>
            </w:r>
          </w:p>
          <w:p w:rsidR="00B269A5" w:rsidRDefault="00B269A5" w:rsidP="00B269A5">
            <w:pPr>
              <w:pStyle w:val="ListParagraph"/>
              <w:numPr>
                <w:ilvl w:val="0"/>
                <w:numId w:val="25"/>
              </w:num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Dispensary (XX m</w:t>
            </w:r>
            <w:r w:rsidRPr="00B269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69A5" w:rsidRPr="00B269A5" w:rsidRDefault="00B269A5" w:rsidP="00B269A5">
            <w:pPr>
              <w:pStyle w:val="ListParagraph"/>
              <w:numPr>
                <w:ilvl w:val="0"/>
                <w:numId w:val="25"/>
              </w:num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(XX m</w:t>
            </w:r>
            <w:r w:rsidRPr="00B269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1" w:type="dxa"/>
            <w:gridSpan w:val="2"/>
          </w:tcPr>
          <w:p w:rsidR="00B269A5" w:rsidRPr="00B23A3E" w:rsidRDefault="00B269A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0" w:type="dxa"/>
          </w:tcPr>
          <w:p w:rsidR="00B269A5" w:rsidRPr="001E0D7C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69A5" w:rsidRPr="001E0D7C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9A5" w:rsidRPr="001E0D7C" w:rsidTr="00D47A4C">
        <w:trPr>
          <w:trHeight w:val="204"/>
        </w:trPr>
        <w:tc>
          <w:tcPr>
            <w:tcW w:w="536" w:type="dxa"/>
            <w:vMerge/>
          </w:tcPr>
          <w:p w:rsidR="00B269A5" w:rsidRPr="001E0D7C" w:rsidRDefault="00B269A5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B269A5" w:rsidRDefault="00B269A5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B269A5" w:rsidRPr="00B23A3E" w:rsidRDefault="00B269A5" w:rsidP="00F230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3A3E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810" w:type="dxa"/>
          </w:tcPr>
          <w:p w:rsidR="00B269A5" w:rsidRPr="001E0D7C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B269A5" w:rsidRPr="001E0D7C" w:rsidRDefault="00B269A5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813" w:rsidRPr="001E0D7C" w:rsidTr="00D47A4C">
        <w:tc>
          <w:tcPr>
            <w:tcW w:w="536" w:type="dxa"/>
            <w:vMerge/>
          </w:tcPr>
          <w:p w:rsidR="006B1813" w:rsidRPr="001E0D7C" w:rsidRDefault="006B1813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6B1813" w:rsidRPr="00B269A5" w:rsidRDefault="006B18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  <w:p w:rsidR="006B1813" w:rsidRPr="001E0D7C" w:rsidRDefault="006B181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6B1813" w:rsidRDefault="006B1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813" w:rsidRPr="001E0D7C" w:rsidRDefault="006B181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6B1813" w:rsidRDefault="006B1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813" w:rsidRPr="001E0D7C" w:rsidRDefault="006B181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6B1813" w:rsidRDefault="006B1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813" w:rsidRPr="001E0D7C" w:rsidRDefault="006B181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513" w:rsidRPr="001E0D7C" w:rsidTr="00D47A4C">
        <w:trPr>
          <w:trHeight w:val="259"/>
        </w:trPr>
        <w:tc>
          <w:tcPr>
            <w:tcW w:w="536" w:type="dxa"/>
            <w:vMerge w:val="restart"/>
          </w:tcPr>
          <w:p w:rsidR="00530513" w:rsidRPr="001E0D7C" w:rsidRDefault="00530513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530513" w:rsidRPr="00530513" w:rsidRDefault="00530513" w:rsidP="002D4FC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Narcotic and psychotropic drugs (NPS) are stored in a </w:t>
            </w:r>
            <w:r w:rsidRPr="00530513">
              <w:rPr>
                <w:rFonts w:ascii="Times New Roman" w:hAnsi="Times New Roman" w:cs="Times New Roman"/>
                <w:sz w:val="24"/>
                <w:szCs w:val="28"/>
              </w:rPr>
              <w:t>separate lock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able </w:t>
            </w:r>
            <w:r w:rsidRPr="00530513">
              <w:rPr>
                <w:rFonts w:ascii="Times New Roman" w:hAnsi="Times New Roman" w:cs="Times New Roman"/>
                <w:sz w:val="24"/>
                <w:szCs w:val="28"/>
              </w:rPr>
              <w:t>room or cabinet</w:t>
            </w:r>
            <w:r w:rsidRPr="00530513">
              <w:rPr>
                <w:rFonts w:ascii="Times New Roman" w:hAnsi="Times New Roman" w:cs="Times New Roman"/>
                <w:i/>
                <w:sz w:val="24"/>
                <w:szCs w:val="28"/>
              </w:rPr>
              <w:t>(check  if the key is kept with the head pharmacist and the cabinet or room is physically locked)</w:t>
            </w:r>
          </w:p>
        </w:tc>
        <w:tc>
          <w:tcPr>
            <w:tcW w:w="1891" w:type="dxa"/>
            <w:gridSpan w:val="2"/>
          </w:tcPr>
          <w:p w:rsidR="00530513" w:rsidRPr="00D47A4C" w:rsidRDefault="00AE3C9E" w:rsidP="007E5776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30513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  <w:r w:rsidR="007E5776">
              <w:rPr>
                <w:rFonts w:ascii="Times New Roman" w:hAnsi="Times New Roman" w:cs="Times New Roman"/>
                <w:sz w:val="24"/>
                <w:szCs w:val="24"/>
              </w:rPr>
              <w:t>/d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ispens</w:t>
            </w:r>
            <w:r w:rsidR="007E5776">
              <w:rPr>
                <w:rFonts w:ascii="Times New Roman" w:hAnsi="Times New Roman" w:cs="Times New Roman"/>
                <w:sz w:val="24"/>
                <w:szCs w:val="24"/>
              </w:rPr>
              <w:t>ary</w:t>
            </w:r>
          </w:p>
        </w:tc>
        <w:tc>
          <w:tcPr>
            <w:tcW w:w="816" w:type="dxa"/>
            <w:gridSpan w:val="2"/>
          </w:tcPr>
          <w:p w:rsidR="00530513" w:rsidRPr="00D47A4C" w:rsidRDefault="005305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30513" w:rsidRPr="00D47A4C" w:rsidRDefault="005305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13" w:rsidRPr="001E0D7C" w:rsidTr="00D46A41">
        <w:trPr>
          <w:trHeight w:val="259"/>
        </w:trPr>
        <w:tc>
          <w:tcPr>
            <w:tcW w:w="536" w:type="dxa"/>
            <w:vMerge/>
          </w:tcPr>
          <w:p w:rsidR="00530513" w:rsidRPr="001E0D7C" w:rsidRDefault="00530513" w:rsidP="00530513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530513" w:rsidRDefault="00530513" w:rsidP="0053051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Comments</w:t>
            </w:r>
          </w:p>
          <w:p w:rsidR="00530513" w:rsidRPr="00D47A4C" w:rsidRDefault="005305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13" w:rsidRPr="001E0D7C" w:rsidTr="00D47A4C">
        <w:trPr>
          <w:trHeight w:val="259"/>
        </w:trPr>
        <w:tc>
          <w:tcPr>
            <w:tcW w:w="536" w:type="dxa"/>
            <w:vMerge w:val="restart"/>
          </w:tcPr>
          <w:p w:rsidR="00530513" w:rsidRPr="001E0D7C" w:rsidRDefault="00530513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530513" w:rsidRPr="00530513" w:rsidRDefault="00530513" w:rsidP="0053051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The NPS drugs </w:t>
            </w:r>
            <w:r w:rsidRPr="00530513">
              <w:rPr>
                <w:rFonts w:ascii="Times New Roman" w:hAnsi="Times New Roman" w:cs="Times New Roman"/>
                <w:sz w:val="24"/>
                <w:szCs w:val="28"/>
              </w:rPr>
              <w:t>storage cabinets shall be permanently affixed</w:t>
            </w:r>
          </w:p>
        </w:tc>
        <w:tc>
          <w:tcPr>
            <w:tcW w:w="1891" w:type="dxa"/>
            <w:gridSpan w:val="2"/>
          </w:tcPr>
          <w:p w:rsidR="00530513" w:rsidRPr="00D47A4C" w:rsidRDefault="00AE3C9E" w:rsidP="007E5776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30513">
              <w:rPr>
                <w:rFonts w:ascii="Times New Roman" w:hAnsi="Times New Roman" w:cs="Times New Roman"/>
                <w:sz w:val="24"/>
                <w:szCs w:val="24"/>
              </w:rPr>
              <w:t>tore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57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ispens</w:t>
            </w:r>
            <w:r w:rsidR="007E5776">
              <w:rPr>
                <w:rFonts w:ascii="Times New Roman" w:hAnsi="Times New Roman" w:cs="Times New Roman"/>
                <w:sz w:val="24"/>
                <w:szCs w:val="24"/>
              </w:rPr>
              <w:t xml:space="preserve">ary </w:t>
            </w:r>
          </w:p>
        </w:tc>
        <w:tc>
          <w:tcPr>
            <w:tcW w:w="816" w:type="dxa"/>
            <w:gridSpan w:val="2"/>
          </w:tcPr>
          <w:p w:rsidR="00530513" w:rsidRPr="00D47A4C" w:rsidRDefault="005305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30513" w:rsidRPr="00D47A4C" w:rsidRDefault="005305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13" w:rsidRPr="001E0D7C" w:rsidTr="00D46A41">
        <w:trPr>
          <w:trHeight w:val="259"/>
        </w:trPr>
        <w:tc>
          <w:tcPr>
            <w:tcW w:w="536" w:type="dxa"/>
            <w:vMerge/>
          </w:tcPr>
          <w:p w:rsidR="00530513" w:rsidRPr="00530513" w:rsidRDefault="00530513" w:rsidP="005305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4" w:type="dxa"/>
            <w:gridSpan w:val="6"/>
          </w:tcPr>
          <w:p w:rsidR="00530513" w:rsidRPr="00530513" w:rsidRDefault="00530513" w:rsidP="0053051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0513">
              <w:rPr>
                <w:rFonts w:ascii="Times New Roman" w:hAnsi="Times New Roman" w:cs="Times New Roman"/>
                <w:b/>
                <w:sz w:val="24"/>
                <w:szCs w:val="28"/>
              </w:rPr>
              <w:t>Comments</w:t>
            </w:r>
          </w:p>
          <w:p w:rsidR="00530513" w:rsidRPr="00D47A4C" w:rsidRDefault="00530513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C" w:rsidRPr="001E0D7C" w:rsidTr="00D47A4C">
        <w:trPr>
          <w:trHeight w:val="259"/>
        </w:trPr>
        <w:tc>
          <w:tcPr>
            <w:tcW w:w="536" w:type="dxa"/>
            <w:vMerge w:val="restart"/>
          </w:tcPr>
          <w:p w:rsidR="00D47A4C" w:rsidRPr="001E0D7C" w:rsidRDefault="00D47A4C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D47A4C" w:rsidRPr="008A0648" w:rsidRDefault="00D47A4C" w:rsidP="00F23073">
            <w:pPr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sz w:val="24"/>
                <w:szCs w:val="24"/>
              </w:rPr>
              <w:t>There are no signs of pests, harmful insects or rodents seen</w:t>
            </w:r>
            <w:r>
              <w:rPr>
                <w:sz w:val="24"/>
                <w:szCs w:val="24"/>
              </w:rPr>
              <w:t xml:space="preserve"> in the pharmacy</w:t>
            </w:r>
          </w:p>
        </w:tc>
        <w:tc>
          <w:tcPr>
            <w:tcW w:w="1891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6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C" w:rsidRPr="001E0D7C" w:rsidTr="00D47A4C">
        <w:trPr>
          <w:trHeight w:val="312"/>
        </w:trPr>
        <w:tc>
          <w:tcPr>
            <w:tcW w:w="536" w:type="dxa"/>
            <w:vMerge/>
          </w:tcPr>
          <w:p w:rsidR="00D47A4C" w:rsidRPr="001E0D7C" w:rsidRDefault="00D47A4C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D47A4C" w:rsidRPr="008A0648" w:rsidRDefault="00D47A4C" w:rsidP="00F23073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 xml:space="preserve">store </w:t>
            </w:r>
          </w:p>
        </w:tc>
        <w:tc>
          <w:tcPr>
            <w:tcW w:w="816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C" w:rsidRPr="001E0D7C" w:rsidTr="00D47A4C">
        <w:tc>
          <w:tcPr>
            <w:tcW w:w="536" w:type="dxa"/>
            <w:vMerge/>
          </w:tcPr>
          <w:p w:rsidR="00D47A4C" w:rsidRPr="001E0D7C" w:rsidRDefault="00D47A4C" w:rsidP="00D47A4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D47A4C" w:rsidRPr="00D47A4C" w:rsidRDefault="00D47A4C" w:rsidP="00F23073">
            <w:pPr>
              <w:rPr>
                <w:b/>
                <w:sz w:val="24"/>
                <w:szCs w:val="24"/>
              </w:rPr>
            </w:pPr>
            <w:r w:rsidRPr="00D47A4C">
              <w:rPr>
                <w:b/>
                <w:sz w:val="24"/>
                <w:szCs w:val="24"/>
              </w:rPr>
              <w:t xml:space="preserve">Comments </w:t>
            </w:r>
          </w:p>
          <w:p w:rsidR="00D47A4C" w:rsidRDefault="00D47A4C" w:rsidP="00F23073">
            <w:pPr>
              <w:rPr>
                <w:sz w:val="24"/>
                <w:szCs w:val="24"/>
              </w:rPr>
            </w:pPr>
          </w:p>
          <w:p w:rsidR="00D47A4C" w:rsidRPr="008A0648" w:rsidRDefault="00D47A4C" w:rsidP="00F23073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C" w:rsidRPr="001E0D7C" w:rsidTr="00D47A4C">
        <w:trPr>
          <w:trHeight w:val="272"/>
        </w:trPr>
        <w:tc>
          <w:tcPr>
            <w:tcW w:w="536" w:type="dxa"/>
            <w:vMerge w:val="restart"/>
          </w:tcPr>
          <w:p w:rsidR="00D47A4C" w:rsidRPr="001E0D7C" w:rsidRDefault="00D47A4C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D47A4C" w:rsidRDefault="00D47A4C" w:rsidP="00D4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8A0648">
              <w:rPr>
                <w:sz w:val="24"/>
                <w:szCs w:val="24"/>
              </w:rPr>
              <w:t xml:space="preserve">emperatureis </w:t>
            </w:r>
            <w:r>
              <w:rPr>
                <w:sz w:val="24"/>
                <w:szCs w:val="24"/>
              </w:rPr>
              <w:t xml:space="preserve">monitored daily and is </w:t>
            </w:r>
            <w:r w:rsidRPr="008A0648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corded </w:t>
            </w:r>
            <w:r w:rsidRPr="00B16FE1">
              <w:rPr>
                <w:i/>
                <w:sz w:val="24"/>
                <w:szCs w:val="24"/>
              </w:rPr>
              <w:t>(check records of the temperature)</w:t>
            </w:r>
          </w:p>
        </w:tc>
        <w:tc>
          <w:tcPr>
            <w:tcW w:w="1891" w:type="dxa"/>
            <w:gridSpan w:val="2"/>
          </w:tcPr>
          <w:p w:rsidR="00D47A4C" w:rsidRPr="00D47A4C" w:rsidRDefault="00D47A4C" w:rsidP="00F2307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6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C" w:rsidRPr="001E0D7C" w:rsidTr="00AC3B90">
        <w:trPr>
          <w:trHeight w:val="188"/>
        </w:trPr>
        <w:tc>
          <w:tcPr>
            <w:tcW w:w="536" w:type="dxa"/>
            <w:vMerge/>
          </w:tcPr>
          <w:p w:rsidR="00D47A4C" w:rsidRPr="001E0D7C" w:rsidRDefault="00D47A4C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D47A4C" w:rsidRDefault="00D47A4C" w:rsidP="00D47A4C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D47A4C" w:rsidRPr="00D47A4C" w:rsidRDefault="00D47A4C" w:rsidP="00F2307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 xml:space="preserve">store </w:t>
            </w:r>
          </w:p>
        </w:tc>
        <w:tc>
          <w:tcPr>
            <w:tcW w:w="816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4C" w:rsidRPr="001E0D7C" w:rsidTr="00D47A4C">
        <w:tc>
          <w:tcPr>
            <w:tcW w:w="536" w:type="dxa"/>
            <w:vMerge/>
          </w:tcPr>
          <w:p w:rsidR="00D47A4C" w:rsidRPr="00D47A4C" w:rsidRDefault="00D47A4C" w:rsidP="00D47A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D47A4C" w:rsidRPr="00D47A4C" w:rsidRDefault="00D47A4C" w:rsidP="00F23073">
            <w:pPr>
              <w:rPr>
                <w:b/>
                <w:sz w:val="24"/>
                <w:szCs w:val="24"/>
              </w:rPr>
            </w:pPr>
            <w:r w:rsidRPr="00D47A4C">
              <w:rPr>
                <w:b/>
                <w:sz w:val="24"/>
                <w:szCs w:val="24"/>
              </w:rPr>
              <w:t xml:space="preserve">Comments </w:t>
            </w:r>
          </w:p>
          <w:p w:rsidR="00D47A4C" w:rsidRDefault="00D47A4C" w:rsidP="00F23073">
            <w:pPr>
              <w:rPr>
                <w:sz w:val="24"/>
                <w:szCs w:val="24"/>
              </w:rPr>
            </w:pPr>
          </w:p>
          <w:p w:rsidR="00D47A4C" w:rsidRDefault="00D47A4C" w:rsidP="00F23073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D47A4C" w:rsidRPr="00D47A4C" w:rsidRDefault="00D47A4C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4" w:rsidRPr="001E0D7C" w:rsidTr="009B1F64">
        <w:trPr>
          <w:trHeight w:val="285"/>
        </w:trPr>
        <w:tc>
          <w:tcPr>
            <w:tcW w:w="536" w:type="dxa"/>
            <w:vMerge w:val="restart"/>
          </w:tcPr>
          <w:p w:rsidR="009B1F64" w:rsidRPr="001E0D7C" w:rsidRDefault="009B1F64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9B1F64" w:rsidRPr="008A0648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temperature can be regulated with ventilation, air-condition or by opening windows as appropriate</w:t>
            </w:r>
          </w:p>
        </w:tc>
        <w:tc>
          <w:tcPr>
            <w:tcW w:w="1891" w:type="dxa"/>
            <w:gridSpan w:val="2"/>
          </w:tcPr>
          <w:p w:rsidR="009B1F64" w:rsidRPr="00D47A4C" w:rsidRDefault="009B1F64" w:rsidP="00F2307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6" w:type="dxa"/>
            <w:gridSpan w:val="2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4" w:rsidRPr="001E0D7C" w:rsidTr="00D47A4C">
        <w:trPr>
          <w:trHeight w:val="299"/>
        </w:trPr>
        <w:tc>
          <w:tcPr>
            <w:tcW w:w="536" w:type="dxa"/>
            <w:vMerge/>
          </w:tcPr>
          <w:p w:rsidR="009B1F64" w:rsidRPr="001E0D7C" w:rsidRDefault="009B1F64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9B1F64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B1F64" w:rsidRPr="00D47A4C" w:rsidRDefault="009B1F64" w:rsidP="00F2307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 xml:space="preserve">store </w:t>
            </w:r>
          </w:p>
        </w:tc>
        <w:tc>
          <w:tcPr>
            <w:tcW w:w="816" w:type="dxa"/>
            <w:gridSpan w:val="2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4" w:rsidRPr="001E0D7C" w:rsidTr="00D47A4C">
        <w:tc>
          <w:tcPr>
            <w:tcW w:w="536" w:type="dxa"/>
            <w:vMerge/>
          </w:tcPr>
          <w:p w:rsidR="009B1F64" w:rsidRPr="009B1F64" w:rsidRDefault="009B1F64" w:rsidP="009B1F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9B1F64" w:rsidRPr="009B1F64" w:rsidRDefault="009B1F64" w:rsidP="00F23073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9B1F64">
              <w:rPr>
                <w:b/>
                <w:sz w:val="24"/>
                <w:szCs w:val="24"/>
              </w:rPr>
              <w:t xml:space="preserve">Comments </w:t>
            </w:r>
          </w:p>
          <w:p w:rsidR="009B1F64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9B1F64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4" w:rsidRPr="001E0D7C" w:rsidTr="009B1F64">
        <w:trPr>
          <w:trHeight w:val="286"/>
        </w:trPr>
        <w:tc>
          <w:tcPr>
            <w:tcW w:w="536" w:type="dxa"/>
            <w:vMerge w:val="restart"/>
          </w:tcPr>
          <w:p w:rsidR="009B1F64" w:rsidRPr="001E0D7C" w:rsidRDefault="009B1F64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 w:val="restart"/>
          </w:tcPr>
          <w:p w:rsidR="009B1F64" w:rsidRPr="008A0648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8A0648">
              <w:rPr>
                <w:sz w:val="24"/>
                <w:szCs w:val="24"/>
              </w:rPr>
              <w:t>The temperature of the refrigerator is monitored and recorded on a daily basis</w:t>
            </w:r>
            <w:r w:rsidR="00ED5BE1" w:rsidRPr="00ED5BE1">
              <w:rPr>
                <w:b/>
                <w:sz w:val="24"/>
                <w:szCs w:val="24"/>
              </w:rPr>
              <w:t>(check records posted on the refrigerator)</w:t>
            </w:r>
            <w:r w:rsidRPr="00ED5B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gridSpan w:val="2"/>
          </w:tcPr>
          <w:p w:rsidR="009B1F64" w:rsidRPr="00D47A4C" w:rsidRDefault="009B1F64" w:rsidP="00F2307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>dispensary</w:t>
            </w:r>
          </w:p>
        </w:tc>
        <w:tc>
          <w:tcPr>
            <w:tcW w:w="816" w:type="dxa"/>
            <w:gridSpan w:val="2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4" w:rsidRPr="001E0D7C" w:rsidTr="00D47A4C">
        <w:trPr>
          <w:trHeight w:val="285"/>
        </w:trPr>
        <w:tc>
          <w:tcPr>
            <w:tcW w:w="536" w:type="dxa"/>
            <w:vMerge/>
          </w:tcPr>
          <w:p w:rsidR="009B1F64" w:rsidRPr="001E0D7C" w:rsidRDefault="009B1F64" w:rsidP="00D47A4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:rsidR="009B1F64" w:rsidRPr="008A0648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B1F64" w:rsidRPr="00D47A4C" w:rsidRDefault="009B1F64" w:rsidP="00F23073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A4C">
              <w:rPr>
                <w:rFonts w:ascii="Times New Roman" w:hAnsi="Times New Roman" w:cs="Times New Roman"/>
                <w:sz w:val="24"/>
                <w:szCs w:val="24"/>
              </w:rPr>
              <w:t xml:space="preserve">store </w:t>
            </w:r>
          </w:p>
        </w:tc>
        <w:tc>
          <w:tcPr>
            <w:tcW w:w="816" w:type="dxa"/>
            <w:gridSpan w:val="2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B1F64" w:rsidRPr="00D47A4C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64" w:rsidRPr="001E0D7C" w:rsidTr="00D47A4C">
        <w:tc>
          <w:tcPr>
            <w:tcW w:w="536" w:type="dxa"/>
            <w:vMerge/>
          </w:tcPr>
          <w:p w:rsidR="009B1F64" w:rsidRPr="009B1F64" w:rsidRDefault="009B1F64" w:rsidP="009B1F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9B1F64" w:rsidRPr="009B1F64" w:rsidRDefault="009B1F64" w:rsidP="00F23073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9B1F64">
              <w:rPr>
                <w:b/>
                <w:sz w:val="24"/>
                <w:szCs w:val="24"/>
              </w:rPr>
              <w:t>Comments</w:t>
            </w:r>
          </w:p>
          <w:p w:rsidR="009B1F64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9B1F64" w:rsidRPr="008A0648" w:rsidRDefault="009B1F64" w:rsidP="00F23073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9B1F64" w:rsidRPr="009B1F64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9B1F64" w:rsidRPr="009B1F64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B1F64" w:rsidRPr="009B1F64" w:rsidRDefault="009B1F64" w:rsidP="00B269A5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BE1" w:rsidRDefault="00ED5BE1" w:rsidP="009B1F64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:rsidR="00ED5BE1" w:rsidRDefault="00ED5B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B1F64" w:rsidRDefault="009B1F64" w:rsidP="009B1F64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 w:rsidR="00B16FE1">
        <w:rPr>
          <w:rFonts w:ascii="Arial" w:hAnsi="Arial" w:cs="Arial"/>
          <w:b/>
          <w:sz w:val="24"/>
          <w:szCs w:val="24"/>
        </w:rPr>
        <w:t>five</w:t>
      </w:r>
      <w:r>
        <w:rPr>
          <w:rFonts w:ascii="Arial" w:hAnsi="Arial" w:cs="Arial"/>
          <w:b/>
          <w:sz w:val="24"/>
          <w:szCs w:val="24"/>
        </w:rPr>
        <w:t xml:space="preserve">: Dispensing practices </w:t>
      </w:r>
    </w:p>
    <w:tbl>
      <w:tblPr>
        <w:tblStyle w:val="TableGrid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8"/>
        <w:gridCol w:w="7287"/>
        <w:gridCol w:w="33"/>
        <w:gridCol w:w="692"/>
        <w:gridCol w:w="13"/>
        <w:gridCol w:w="707"/>
        <w:gridCol w:w="58"/>
        <w:gridCol w:w="1022"/>
      </w:tblGrid>
      <w:tr w:rsidR="003F7F9C" w:rsidRPr="0027694B" w:rsidTr="00563B31">
        <w:trPr>
          <w:tblHeader/>
        </w:trPr>
        <w:tc>
          <w:tcPr>
            <w:tcW w:w="538" w:type="dxa"/>
            <w:vMerge w:val="restart"/>
            <w:vAlign w:val="center"/>
          </w:tcPr>
          <w:p w:rsidR="003F7F9C" w:rsidRPr="0065321D" w:rsidRDefault="003F7F9C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87" w:type="dxa"/>
            <w:vMerge w:val="restart"/>
            <w:vAlign w:val="center"/>
          </w:tcPr>
          <w:p w:rsidR="003F7F9C" w:rsidRPr="0027694B" w:rsidRDefault="003F7F9C" w:rsidP="00F230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525" w:type="dxa"/>
            <w:gridSpan w:val="6"/>
            <w:vAlign w:val="center"/>
          </w:tcPr>
          <w:p w:rsidR="003F7F9C" w:rsidRPr="0027694B" w:rsidRDefault="003F7F9C" w:rsidP="009D7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3F7F9C" w:rsidRPr="0027694B" w:rsidTr="00563B31">
        <w:trPr>
          <w:tblHeader/>
        </w:trPr>
        <w:tc>
          <w:tcPr>
            <w:tcW w:w="538" w:type="dxa"/>
            <w:vMerge/>
            <w:vAlign w:val="center"/>
          </w:tcPr>
          <w:p w:rsidR="003F7F9C" w:rsidRPr="0027694B" w:rsidRDefault="003F7F9C" w:rsidP="00F23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  <w:vMerge/>
            <w:vAlign w:val="center"/>
          </w:tcPr>
          <w:p w:rsidR="003F7F9C" w:rsidRPr="0027694B" w:rsidRDefault="003F7F9C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3F7F9C" w:rsidRPr="0027694B" w:rsidRDefault="003F7F9C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gridSpan w:val="2"/>
            <w:vAlign w:val="center"/>
          </w:tcPr>
          <w:p w:rsidR="003F7F9C" w:rsidRPr="0027694B" w:rsidRDefault="00642867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80" w:type="dxa"/>
            <w:gridSpan w:val="2"/>
            <w:vAlign w:val="center"/>
          </w:tcPr>
          <w:p w:rsidR="003F7F9C" w:rsidRPr="0027694B" w:rsidRDefault="003F7F9C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9A40E6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9A40E6">
              <w:rPr>
                <w:rFonts w:cs="Times New Roman"/>
                <w:w w:val="104"/>
                <w:sz w:val="24"/>
                <w:szCs w:val="24"/>
              </w:rPr>
              <w:t>Medicines are dispensed with appropriate counseling</w:t>
            </w:r>
            <w:r w:rsidRPr="00B16FE1">
              <w:rPr>
                <w:rFonts w:cs="Times New Roman"/>
                <w:i/>
                <w:w w:val="104"/>
                <w:sz w:val="24"/>
                <w:szCs w:val="24"/>
              </w:rPr>
              <w:t xml:space="preserve">(Check the availability of </w:t>
            </w:r>
            <w:r w:rsidR="006272DB" w:rsidRPr="00B16FE1">
              <w:rPr>
                <w:rFonts w:cs="Times New Roman"/>
                <w:i/>
                <w:w w:val="104"/>
                <w:sz w:val="24"/>
                <w:szCs w:val="24"/>
              </w:rPr>
              <w:t>logbook</w:t>
            </w:r>
            <w:r w:rsidR="007E5776">
              <w:rPr>
                <w:rFonts w:cs="Times New Roman"/>
                <w:i/>
                <w:w w:val="104"/>
                <w:sz w:val="24"/>
                <w:szCs w:val="24"/>
              </w:rPr>
              <w:t xml:space="preserve"> used to register dispensed medicines</w:t>
            </w:r>
            <w:r w:rsidRPr="00B16FE1">
              <w:rPr>
                <w:rFonts w:cs="Times New Roman"/>
                <w:i/>
                <w:w w:val="104"/>
                <w:sz w:val="24"/>
                <w:szCs w:val="24"/>
              </w:rPr>
              <w:t>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F23073">
            <w:pPr>
              <w:tabs>
                <w:tab w:val="left" w:pos="16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E345BB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w w:val="104"/>
                <w:sz w:val="24"/>
                <w:szCs w:val="24"/>
              </w:rPr>
              <w:t>The pharmacy</w:t>
            </w:r>
            <w:r w:rsidR="006814A3">
              <w:rPr>
                <w:rFonts w:cs="Times New Roman"/>
                <w:w w:val="104"/>
                <w:sz w:val="24"/>
                <w:szCs w:val="24"/>
              </w:rPr>
              <w:t>/drug shop</w:t>
            </w:r>
            <w:r w:rsidRPr="00F23073">
              <w:rPr>
                <w:rFonts w:cs="Times New Roman"/>
                <w:w w:val="104"/>
                <w:sz w:val="24"/>
                <w:szCs w:val="24"/>
              </w:rPr>
              <w:t xml:space="preserve"> has an appropriate area for patient counseling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b/>
                <w:w w:val="104"/>
                <w:sz w:val="24"/>
                <w:szCs w:val="24"/>
              </w:rPr>
            </w:pPr>
            <w:r w:rsidRPr="00F23073">
              <w:rPr>
                <w:rFonts w:cs="Times New Roman"/>
                <w:b/>
                <w:w w:val="104"/>
                <w:sz w:val="24"/>
                <w:szCs w:val="24"/>
              </w:rPr>
              <w:t>Comments</w:t>
            </w:r>
          </w:p>
          <w:p w:rsidR="00F23073" w:rsidRPr="00F23073" w:rsidRDefault="00F23073" w:rsidP="00F23073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w w:val="104"/>
                <w:sz w:val="24"/>
                <w:szCs w:val="24"/>
              </w:rPr>
            </w:pPr>
            <w:r w:rsidRPr="00F23073">
              <w:rPr>
                <w:rFonts w:cs="Times New Roman"/>
                <w:sz w:val="24"/>
                <w:szCs w:val="24"/>
              </w:rPr>
              <w:t xml:space="preserve">Privacy is maintained during dispensing (other waiting patients should be </w:t>
            </w:r>
            <w:r>
              <w:rPr>
                <w:rFonts w:cs="Times New Roman"/>
                <w:sz w:val="24"/>
                <w:szCs w:val="24"/>
              </w:rPr>
              <w:t>away from dispensing window or b</w:t>
            </w:r>
            <w:r w:rsidR="00ED5BE1">
              <w:rPr>
                <w:rFonts w:cs="Times New Roman"/>
                <w:sz w:val="24"/>
                <w:szCs w:val="24"/>
              </w:rPr>
              <w:t>alcony)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Default="00F23073" w:rsidP="00F2307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Comments </w:t>
            </w: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9A40E6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Dispensed medicines are recorded in </w:t>
            </w:r>
            <w:r w:rsidR="006272DB" w:rsidRPr="00F23073">
              <w:rPr>
                <w:rFonts w:cs="Times New Roman"/>
                <w:color w:val="222122"/>
                <w:sz w:val="24"/>
                <w:szCs w:val="24"/>
              </w:rPr>
              <w:t>logbook</w:t>
            </w:r>
            <w:r w:rsidR="009A40E6">
              <w:rPr>
                <w:rFonts w:cs="Times New Roman"/>
                <w:color w:val="222122"/>
                <w:sz w:val="24"/>
                <w:szCs w:val="24"/>
              </w:rPr>
              <w:t xml:space="preserve">/dispensing </w:t>
            </w:r>
            <w:r w:rsidR="006272DB">
              <w:rPr>
                <w:rFonts w:cs="Times New Roman"/>
                <w:color w:val="222122"/>
                <w:sz w:val="24"/>
                <w:szCs w:val="24"/>
              </w:rPr>
              <w:t xml:space="preserve">registry </w:t>
            </w:r>
            <w:r w:rsidR="006272DB" w:rsidRPr="00F23073">
              <w:rPr>
                <w:rFonts w:cs="Times New Roman"/>
                <w:color w:val="222122"/>
                <w:sz w:val="24"/>
                <w:szCs w:val="24"/>
              </w:rPr>
              <w:t>or</w:t>
            </w: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 electronic system</w:t>
            </w:r>
            <w:r w:rsidR="000707F2" w:rsidRPr="000707F2">
              <w:rPr>
                <w:rFonts w:cs="Times New Roman"/>
                <w:i/>
                <w:sz w:val="24"/>
                <w:szCs w:val="24"/>
              </w:rPr>
              <w:t>(check the content of the records and check the frequency of prescription coming from a given health facility and prescriber and track the reason behind)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716E38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Prescription only medicines are dispensed without prescriptions </w:t>
            </w:r>
            <w:r w:rsidRPr="000707F2">
              <w:rPr>
                <w:rFonts w:cs="Times New Roman"/>
                <w:i/>
                <w:color w:val="222122"/>
                <w:sz w:val="24"/>
                <w:szCs w:val="24"/>
              </w:rPr>
              <w:t>(reconcile dispensed medici</w:t>
            </w:r>
            <w:r w:rsidR="00E45263">
              <w:rPr>
                <w:rFonts w:cs="Times New Roman"/>
                <w:i/>
                <w:color w:val="222122"/>
                <w:sz w:val="24"/>
                <w:szCs w:val="24"/>
              </w:rPr>
              <w:t xml:space="preserve">nes against the stock available; </w:t>
            </w:r>
            <w:r w:rsidR="00D3073D">
              <w:rPr>
                <w:rFonts w:cs="Times New Roman"/>
                <w:i/>
                <w:color w:val="222122"/>
                <w:sz w:val="24"/>
                <w:szCs w:val="24"/>
              </w:rPr>
              <w:t>Inspector should use tracer medicine indicated in the protocol</w:t>
            </w:r>
            <w:r w:rsidR="00E45263">
              <w:rPr>
                <w:rFonts w:cs="Times New Roman"/>
                <w:i/>
                <w:color w:val="222122"/>
                <w:sz w:val="24"/>
                <w:szCs w:val="24"/>
              </w:rPr>
              <w:t>)</w:t>
            </w:r>
            <w:r w:rsidR="00D3073D">
              <w:rPr>
                <w:rFonts w:cs="Times New Roman"/>
                <w:i/>
                <w:color w:val="222122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C95D26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F23073" w:rsidRDefault="00F23073" w:rsidP="00C95D26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D3073D">
            <w:pPr>
              <w:tabs>
                <w:tab w:val="left" w:pos="522"/>
              </w:tabs>
              <w:jc w:val="both"/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>The pharmacy</w:t>
            </w:r>
            <w:r w:rsidR="00E45263">
              <w:rPr>
                <w:rFonts w:cs="Times New Roman"/>
                <w:color w:val="222122"/>
                <w:sz w:val="24"/>
                <w:szCs w:val="24"/>
              </w:rPr>
              <w:t>/drug shop</w:t>
            </w: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 keeps individual information of chronic patients and their medicatio</w:t>
            </w:r>
            <w:r w:rsidR="000707F2">
              <w:rPr>
                <w:rFonts w:cs="Times New Roman"/>
                <w:color w:val="222122"/>
                <w:sz w:val="24"/>
                <w:szCs w:val="24"/>
              </w:rPr>
              <w:t xml:space="preserve">n profile for each refill visit </w:t>
            </w:r>
            <w:r w:rsidRPr="000707F2">
              <w:rPr>
                <w:rFonts w:cs="Times New Roman"/>
                <w:i/>
                <w:color w:val="222122"/>
                <w:sz w:val="24"/>
                <w:szCs w:val="24"/>
              </w:rPr>
              <w:t>(check record and evaluate updated patient medication profile)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D77503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F23073" w:rsidRDefault="00F23073" w:rsidP="00D77503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0707F2" w:rsidRDefault="00F23073" w:rsidP="00D7750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0707F2">
              <w:rPr>
                <w:rFonts w:cs="Times New Roman"/>
                <w:sz w:val="24"/>
                <w:szCs w:val="24"/>
              </w:rPr>
              <w:t xml:space="preserve">Medicines are shelved in systematic manner. the arrangements are either alphabetically or pharmacologically or </w:t>
            </w:r>
            <w:r w:rsidRPr="000707F2">
              <w:rPr>
                <w:rFonts w:cs="Times New Roman"/>
                <w:color w:val="222122"/>
                <w:sz w:val="24"/>
                <w:szCs w:val="24"/>
              </w:rPr>
              <w:t xml:space="preserve">other logical arrangement </w:t>
            </w:r>
            <w:r w:rsidRPr="000707F2">
              <w:rPr>
                <w:rFonts w:cs="Times New Roman"/>
                <w:i/>
                <w:color w:val="222122"/>
                <w:sz w:val="24"/>
                <w:szCs w:val="24"/>
              </w:rPr>
              <w:t xml:space="preserve">(take samples of tracer medicines and check randomly) 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D7750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F2307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F23073" w:rsidRDefault="00F23073" w:rsidP="00D7750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F23073">
              <w:rPr>
                <w:rFonts w:cs="Times New Roman"/>
                <w:sz w:val="24"/>
                <w:szCs w:val="24"/>
              </w:rPr>
              <w:t xml:space="preserve">Medicines </w:t>
            </w:r>
            <w:r w:rsidR="00D41E0E">
              <w:rPr>
                <w:rFonts w:cs="Times New Roman"/>
                <w:sz w:val="24"/>
                <w:szCs w:val="24"/>
              </w:rPr>
              <w:t>are</w:t>
            </w:r>
            <w:r w:rsidRPr="00F23073">
              <w:rPr>
                <w:rFonts w:cs="Times New Roman"/>
                <w:sz w:val="24"/>
                <w:szCs w:val="24"/>
              </w:rPr>
              <w:t xml:space="preserve"> labeled </w:t>
            </w:r>
            <w:r w:rsidR="00D41E0E">
              <w:rPr>
                <w:rFonts w:cs="Times New Roman"/>
                <w:sz w:val="24"/>
                <w:szCs w:val="24"/>
              </w:rPr>
              <w:t xml:space="preserve">correctly </w:t>
            </w:r>
            <w:r w:rsidRPr="00F23073">
              <w:rPr>
                <w:rFonts w:cs="Times New Roman"/>
                <w:sz w:val="24"/>
                <w:szCs w:val="24"/>
              </w:rPr>
              <w:t xml:space="preserve">before dispensed to </w:t>
            </w:r>
            <w:r w:rsidR="00687C27" w:rsidRPr="00F23073">
              <w:rPr>
                <w:rFonts w:cs="Times New Roman"/>
                <w:sz w:val="24"/>
                <w:szCs w:val="24"/>
              </w:rPr>
              <w:t>patient</w:t>
            </w:r>
            <w:r w:rsidR="00687C27" w:rsidRPr="000707F2">
              <w:rPr>
                <w:rFonts w:cs="Times New Roman"/>
                <w:i/>
                <w:color w:val="222122"/>
                <w:sz w:val="24"/>
                <w:szCs w:val="24"/>
              </w:rPr>
              <w:t xml:space="preserve"> (</w:t>
            </w:r>
            <w:r w:rsidRPr="000707F2">
              <w:rPr>
                <w:rFonts w:cs="Times New Roman"/>
                <w:i/>
                <w:color w:val="222122"/>
                <w:sz w:val="24"/>
                <w:szCs w:val="24"/>
              </w:rPr>
              <w:t>Check the content of the label)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D7750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F2307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F23073" w:rsidRDefault="00F23073" w:rsidP="00D7750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0707F2" w:rsidRPr="00F23073" w:rsidRDefault="00F23073" w:rsidP="000707F2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Standard prescription are used to dispense medicines </w:t>
            </w:r>
            <w:r w:rsidRPr="003917E3">
              <w:rPr>
                <w:rFonts w:cs="Times New Roman"/>
                <w:i/>
                <w:color w:val="222122"/>
                <w:sz w:val="24"/>
                <w:szCs w:val="24"/>
              </w:rPr>
              <w:t>(Compare the content of the prescription with the standards one</w:t>
            </w:r>
            <w:r w:rsidR="000707F2" w:rsidRPr="003917E3">
              <w:rPr>
                <w:rFonts w:cs="Times New Roman"/>
                <w:i/>
                <w:color w:val="222122"/>
                <w:sz w:val="24"/>
                <w:szCs w:val="24"/>
              </w:rPr>
              <w:t>, prescriptions from health facilities are original/not copied or forged or plain paper)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F23073" w:rsidRDefault="00F23073" w:rsidP="0090616F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776" w:rsidRPr="006F3330" w:rsidTr="007E5776">
        <w:tc>
          <w:tcPr>
            <w:tcW w:w="538" w:type="dxa"/>
            <w:vMerge w:val="restart"/>
          </w:tcPr>
          <w:p w:rsidR="007E5776" w:rsidRPr="00F23073" w:rsidRDefault="007E5776" w:rsidP="007E5776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0" w:type="dxa"/>
            <w:gridSpan w:val="2"/>
          </w:tcPr>
          <w:p w:rsidR="007E5776" w:rsidRPr="00F23073" w:rsidRDefault="007E5776" w:rsidP="00E45263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DE19CE">
              <w:rPr>
                <w:rFonts w:cs="Times New Roman"/>
                <w:sz w:val="24"/>
                <w:szCs w:val="28"/>
              </w:rPr>
              <w:t>The pharmacy</w:t>
            </w:r>
            <w:r w:rsidR="00E45263">
              <w:rPr>
                <w:rFonts w:cs="Times New Roman"/>
                <w:sz w:val="24"/>
                <w:szCs w:val="28"/>
              </w:rPr>
              <w:t xml:space="preserve">/drug shop </w:t>
            </w:r>
            <w:r w:rsidRPr="00DE19CE">
              <w:rPr>
                <w:rFonts w:cs="Times New Roman"/>
                <w:sz w:val="24"/>
                <w:szCs w:val="28"/>
              </w:rPr>
              <w:t>has copy standard prescription (printed in its name and address) to write prescribed medicines by legal prescriber which are not available in its own pharmacy</w:t>
            </w:r>
            <w:r w:rsidR="00E45263">
              <w:rPr>
                <w:rFonts w:cs="Times New Roman"/>
                <w:sz w:val="24"/>
                <w:szCs w:val="28"/>
              </w:rPr>
              <w:t>/drug shop</w:t>
            </w:r>
          </w:p>
        </w:tc>
        <w:tc>
          <w:tcPr>
            <w:tcW w:w="705" w:type="dxa"/>
            <w:gridSpan w:val="2"/>
          </w:tcPr>
          <w:p w:rsidR="007E5776" w:rsidRPr="00F23073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7E5776" w:rsidRPr="00F23073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</w:p>
        </w:tc>
        <w:tc>
          <w:tcPr>
            <w:tcW w:w="1022" w:type="dxa"/>
          </w:tcPr>
          <w:p w:rsidR="007E5776" w:rsidRPr="00F23073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</w:p>
        </w:tc>
      </w:tr>
      <w:tr w:rsidR="007E5776" w:rsidRPr="006F3330" w:rsidTr="00563B31">
        <w:tc>
          <w:tcPr>
            <w:tcW w:w="538" w:type="dxa"/>
            <w:vMerge/>
          </w:tcPr>
          <w:p w:rsidR="007E5776" w:rsidRPr="00F23073" w:rsidRDefault="007E5776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7E5776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E5776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</w:p>
          <w:p w:rsidR="007E5776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</w:p>
          <w:p w:rsidR="007E5776" w:rsidRPr="00F23073" w:rsidRDefault="007E5776" w:rsidP="0090616F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695080" w:rsidRPr="00695080" w:rsidRDefault="00695080" w:rsidP="00F23073">
            <w:pPr>
              <w:tabs>
                <w:tab w:val="left" w:pos="522"/>
              </w:tabs>
              <w:rPr>
                <w:rFonts w:cs="Times New Roman"/>
                <w:i/>
                <w:color w:val="222122"/>
                <w:sz w:val="24"/>
                <w:szCs w:val="24"/>
              </w:rPr>
            </w:pPr>
            <w:r>
              <w:rPr>
                <w:rFonts w:cs="Times New Roman"/>
                <w:color w:val="222122"/>
                <w:sz w:val="24"/>
                <w:szCs w:val="24"/>
              </w:rPr>
              <w:t>A p</w:t>
            </w:r>
            <w:r w:rsidR="000707F2">
              <w:rPr>
                <w:rFonts w:cs="Times New Roman"/>
                <w:color w:val="222122"/>
                <w:sz w:val="24"/>
                <w:szCs w:val="24"/>
              </w:rPr>
              <w:t>rescription</w:t>
            </w:r>
            <w:r w:rsidR="00F23073" w:rsidRPr="00F23073">
              <w:rPr>
                <w:rFonts w:cs="Times New Roman"/>
                <w:color w:val="222122"/>
                <w:sz w:val="24"/>
                <w:szCs w:val="24"/>
              </w:rPr>
              <w:t xml:space="preserve"> recording system </w:t>
            </w:r>
            <w:r>
              <w:rPr>
                <w:rFonts w:cs="Times New Roman"/>
                <w:color w:val="222122"/>
                <w:sz w:val="24"/>
                <w:szCs w:val="24"/>
              </w:rPr>
              <w:t>is</w:t>
            </w:r>
            <w:r w:rsidR="00F23073" w:rsidRPr="00F23073">
              <w:rPr>
                <w:rFonts w:cs="Times New Roman"/>
                <w:color w:val="222122"/>
                <w:sz w:val="24"/>
                <w:szCs w:val="24"/>
              </w:rPr>
              <w:t xml:space="preserve">available  </w:t>
            </w:r>
            <w:r w:rsidR="00F23073" w:rsidRPr="003917E3">
              <w:rPr>
                <w:rFonts w:cs="Times New Roman"/>
                <w:i/>
                <w:color w:val="222122"/>
                <w:sz w:val="24"/>
                <w:szCs w:val="24"/>
              </w:rPr>
              <w:t xml:space="preserve">(check prescription log book or electronic system that has </w:t>
            </w:r>
            <w:r>
              <w:rPr>
                <w:rFonts w:cs="Times New Roman"/>
                <w:i/>
                <w:color w:val="222122"/>
                <w:sz w:val="24"/>
                <w:szCs w:val="24"/>
              </w:rPr>
              <w:t xml:space="preserve">patient name, date, </w:t>
            </w:r>
            <w:r w:rsidR="00F23073" w:rsidRPr="003917E3">
              <w:rPr>
                <w:rFonts w:cs="Times New Roman"/>
                <w:i/>
                <w:color w:val="222122"/>
                <w:sz w:val="24"/>
                <w:szCs w:val="24"/>
              </w:rPr>
              <w:t>prescription number, health facility name where the prescription comes, medici</w:t>
            </w:r>
            <w:r>
              <w:rPr>
                <w:rFonts w:cs="Times New Roman"/>
                <w:i/>
                <w:color w:val="222122"/>
                <w:sz w:val="24"/>
                <w:szCs w:val="24"/>
              </w:rPr>
              <w:t xml:space="preserve">ne name, strength, diagnosis, amount prescribed </w:t>
            </w:r>
            <w:r w:rsidR="00F23073" w:rsidRPr="003917E3">
              <w:rPr>
                <w:rFonts w:cs="Times New Roman"/>
                <w:i/>
                <w:color w:val="222122"/>
                <w:sz w:val="24"/>
                <w:szCs w:val="24"/>
              </w:rPr>
              <w:t>and other content of the registration book)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F23073" w:rsidRDefault="00F23073" w:rsidP="00F23073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The dispensed prescription is completed and dully signed </w:t>
            </w:r>
            <w:r w:rsidRPr="003917E3">
              <w:rPr>
                <w:rFonts w:cs="Times New Roman"/>
                <w:i/>
                <w:color w:val="222122"/>
                <w:sz w:val="24"/>
                <w:szCs w:val="24"/>
              </w:rPr>
              <w:t>(by taking sample prescriptions check the patient detail, facility detail, medication detail and professional details of the prescription; check legibility, completeness and correctness of the prescription)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F23073" w:rsidRDefault="00F23073" w:rsidP="00F23073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sz w:val="24"/>
                <w:szCs w:val="24"/>
              </w:rPr>
              <w:t xml:space="preserve">on average, 2-3 medicines are prescribed and dispensed per prescription </w:t>
            </w:r>
            <w:r w:rsidRPr="003917E3">
              <w:rPr>
                <w:rFonts w:cs="Times New Roman"/>
                <w:i/>
                <w:sz w:val="24"/>
                <w:szCs w:val="24"/>
              </w:rPr>
              <w:t>(take sample of prescription and evaluate for interactions and/or contraindications)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F23073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F23073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F23073" w:rsidRDefault="00F23073" w:rsidP="00F2307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 w:val="restart"/>
          </w:tcPr>
          <w:p w:rsidR="00F23073" w:rsidRPr="006F3330" w:rsidRDefault="00F23073" w:rsidP="00F2307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F23073">
              <w:rPr>
                <w:rFonts w:cs="Times New Roman"/>
                <w:sz w:val="24"/>
                <w:szCs w:val="24"/>
              </w:rPr>
              <w:t>Medicines</w:t>
            </w:r>
            <w:r w:rsidR="00E45263">
              <w:rPr>
                <w:rFonts w:cs="Times New Roman"/>
                <w:sz w:val="24"/>
                <w:szCs w:val="24"/>
              </w:rPr>
              <w:t xml:space="preserve"> are prescribed by generic name. </w:t>
            </w:r>
          </w:p>
        </w:tc>
        <w:tc>
          <w:tcPr>
            <w:tcW w:w="725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073" w:rsidRPr="006F3330" w:rsidTr="00563B31">
        <w:tc>
          <w:tcPr>
            <w:tcW w:w="538" w:type="dxa"/>
            <w:vMerge/>
          </w:tcPr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F23073" w:rsidRPr="00F23073" w:rsidRDefault="00F23073" w:rsidP="00F2307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F2307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F23073" w:rsidRDefault="00F23073" w:rsidP="00F23073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F23073" w:rsidRPr="006F3330" w:rsidRDefault="00F23073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7F2" w:rsidRPr="006F3330" w:rsidTr="00563B31">
        <w:tc>
          <w:tcPr>
            <w:tcW w:w="538" w:type="dxa"/>
            <w:vMerge w:val="restart"/>
          </w:tcPr>
          <w:p w:rsidR="000707F2" w:rsidRPr="006F3330" w:rsidRDefault="000707F2" w:rsidP="000707F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0707F2" w:rsidRPr="00F23073" w:rsidRDefault="000707F2" w:rsidP="000538F1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Standard prescriptions are </w:t>
            </w:r>
            <w:r>
              <w:rPr>
                <w:rFonts w:cs="Times New Roman"/>
                <w:color w:val="222122"/>
                <w:sz w:val="24"/>
                <w:szCs w:val="24"/>
              </w:rPr>
              <w:t>recorded and maintained in the pharmacy</w:t>
            </w:r>
            <w:r w:rsidR="00E45263">
              <w:rPr>
                <w:rFonts w:cs="Times New Roman"/>
                <w:color w:val="222122"/>
                <w:sz w:val="24"/>
                <w:szCs w:val="24"/>
              </w:rPr>
              <w:t xml:space="preserve">/drug shop </w:t>
            </w: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for two years </w:t>
            </w:r>
          </w:p>
        </w:tc>
        <w:tc>
          <w:tcPr>
            <w:tcW w:w="725" w:type="dxa"/>
            <w:gridSpan w:val="2"/>
          </w:tcPr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7F2" w:rsidRPr="006F3330" w:rsidTr="00563B31">
        <w:tc>
          <w:tcPr>
            <w:tcW w:w="538" w:type="dxa"/>
            <w:vMerge/>
          </w:tcPr>
          <w:p w:rsidR="000707F2" w:rsidRPr="000707F2" w:rsidRDefault="000707F2" w:rsidP="000707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0707F2" w:rsidRDefault="000707F2" w:rsidP="000707F2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>
              <w:rPr>
                <w:rFonts w:cs="Times New Roman"/>
                <w:color w:val="222122"/>
                <w:sz w:val="24"/>
                <w:szCs w:val="24"/>
              </w:rPr>
              <w:t xml:space="preserve">Comments </w:t>
            </w:r>
          </w:p>
          <w:p w:rsidR="000707F2" w:rsidRDefault="000707F2" w:rsidP="000707F2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7F2" w:rsidRPr="006F3330" w:rsidTr="00563B31">
        <w:tc>
          <w:tcPr>
            <w:tcW w:w="538" w:type="dxa"/>
            <w:vMerge w:val="restart"/>
          </w:tcPr>
          <w:p w:rsidR="000707F2" w:rsidRPr="006F3330" w:rsidRDefault="000707F2" w:rsidP="000707F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0707F2" w:rsidRPr="00F23073" w:rsidRDefault="000707F2" w:rsidP="00530513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  <w:r w:rsidRPr="00F23073">
              <w:rPr>
                <w:rFonts w:cs="Times New Roman"/>
                <w:sz w:val="24"/>
                <w:szCs w:val="28"/>
              </w:rPr>
              <w:t xml:space="preserve">NPS </w:t>
            </w:r>
            <w:r w:rsidR="00530513">
              <w:rPr>
                <w:rFonts w:cs="Times New Roman"/>
                <w:sz w:val="24"/>
                <w:szCs w:val="28"/>
              </w:rPr>
              <w:t>drugs</w:t>
            </w:r>
            <w:r w:rsidRPr="00F23073">
              <w:rPr>
                <w:rFonts w:cs="Times New Roman"/>
                <w:sz w:val="24"/>
                <w:szCs w:val="28"/>
              </w:rPr>
              <w:t xml:space="preserve"> are dispensed </w:t>
            </w:r>
            <w:r w:rsidR="00DE19CE">
              <w:rPr>
                <w:rFonts w:cs="Times New Roman"/>
                <w:sz w:val="24"/>
                <w:szCs w:val="28"/>
              </w:rPr>
              <w:t>using</w:t>
            </w:r>
            <w:r w:rsidRPr="00F23073">
              <w:rPr>
                <w:rFonts w:cs="Times New Roman"/>
                <w:sz w:val="24"/>
                <w:szCs w:val="28"/>
              </w:rPr>
              <w:t xml:space="preserve"> normal prescriptions </w:t>
            </w:r>
            <w:r w:rsidR="00530513" w:rsidRPr="00530513">
              <w:rPr>
                <w:rFonts w:cs="Times New Roman"/>
                <w:i/>
                <w:sz w:val="24"/>
                <w:szCs w:val="28"/>
              </w:rPr>
              <w:t>(NPS prescription should not be used to prescribe other medicines)</w:t>
            </w:r>
          </w:p>
        </w:tc>
        <w:tc>
          <w:tcPr>
            <w:tcW w:w="725" w:type="dxa"/>
            <w:gridSpan w:val="2"/>
          </w:tcPr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7F2" w:rsidRPr="006F3330" w:rsidTr="00563B31">
        <w:tc>
          <w:tcPr>
            <w:tcW w:w="538" w:type="dxa"/>
            <w:vMerge/>
          </w:tcPr>
          <w:p w:rsidR="000707F2" w:rsidRPr="000707F2" w:rsidRDefault="000707F2" w:rsidP="000707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0707F2" w:rsidRDefault="000707F2" w:rsidP="00F2307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8"/>
              </w:rPr>
            </w:pPr>
            <w:r w:rsidRPr="000707F2">
              <w:rPr>
                <w:rFonts w:cs="Times New Roman"/>
                <w:b/>
                <w:sz w:val="24"/>
                <w:szCs w:val="28"/>
              </w:rPr>
              <w:t xml:space="preserve">Comments </w:t>
            </w:r>
          </w:p>
          <w:p w:rsidR="000707F2" w:rsidRDefault="000707F2" w:rsidP="00F2307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8"/>
              </w:rPr>
            </w:pPr>
          </w:p>
          <w:p w:rsidR="000707F2" w:rsidRPr="006F3330" w:rsidRDefault="000707F2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9CE" w:rsidRPr="006F3330" w:rsidTr="00563B31">
        <w:tc>
          <w:tcPr>
            <w:tcW w:w="538" w:type="dxa"/>
            <w:vMerge w:val="restart"/>
          </w:tcPr>
          <w:p w:rsidR="00DE19CE" w:rsidRPr="006F3330" w:rsidRDefault="00DE19CE" w:rsidP="00DE19C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530513" w:rsidRPr="00530513" w:rsidRDefault="00DE19CE" w:rsidP="00DE19CE">
            <w:pPr>
              <w:tabs>
                <w:tab w:val="left" w:pos="522"/>
              </w:tabs>
              <w:rPr>
                <w:rFonts w:cs="Times New Roman"/>
                <w:i/>
                <w:sz w:val="24"/>
                <w:szCs w:val="28"/>
              </w:rPr>
            </w:pPr>
            <w:r w:rsidRPr="00F23073">
              <w:rPr>
                <w:rFonts w:cs="Times New Roman"/>
                <w:sz w:val="24"/>
                <w:szCs w:val="28"/>
              </w:rPr>
              <w:t xml:space="preserve">NPS and other medicines </w:t>
            </w:r>
            <w:r>
              <w:rPr>
                <w:rFonts w:cs="Times New Roman"/>
                <w:sz w:val="24"/>
                <w:szCs w:val="28"/>
              </w:rPr>
              <w:t>are</w:t>
            </w:r>
            <w:r w:rsidRPr="00F23073">
              <w:rPr>
                <w:rFonts w:cs="Times New Roman"/>
                <w:sz w:val="24"/>
                <w:szCs w:val="28"/>
              </w:rPr>
              <w:t xml:space="preserve"> not dispensed </w:t>
            </w:r>
            <w:r>
              <w:rPr>
                <w:rFonts w:cs="Times New Roman"/>
                <w:sz w:val="24"/>
                <w:szCs w:val="28"/>
              </w:rPr>
              <w:t xml:space="preserve">which are prescribed together </w:t>
            </w:r>
            <w:r w:rsidRPr="00DE19CE">
              <w:rPr>
                <w:rFonts w:cs="Times New Roman"/>
                <w:i/>
                <w:sz w:val="24"/>
                <w:szCs w:val="28"/>
              </w:rPr>
              <w:t>(single NPS prescription is used for a single NPS drug; evaluate sample of NPS prescriptions)</w:t>
            </w:r>
          </w:p>
        </w:tc>
        <w:tc>
          <w:tcPr>
            <w:tcW w:w="725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9CE" w:rsidRPr="006F3330" w:rsidTr="00563B31">
        <w:tc>
          <w:tcPr>
            <w:tcW w:w="538" w:type="dxa"/>
            <w:vMerge/>
          </w:tcPr>
          <w:p w:rsidR="00DE19CE" w:rsidRPr="00DE19CE" w:rsidRDefault="00DE19CE" w:rsidP="00DE19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DE19CE" w:rsidRDefault="00DE19CE" w:rsidP="00DE19CE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8"/>
              </w:rPr>
            </w:pPr>
            <w:r w:rsidRPr="00DE19CE">
              <w:rPr>
                <w:rFonts w:cs="Times New Roman"/>
                <w:b/>
                <w:sz w:val="24"/>
                <w:szCs w:val="28"/>
              </w:rPr>
              <w:t xml:space="preserve">Comments </w:t>
            </w:r>
          </w:p>
          <w:p w:rsidR="00DE19CE" w:rsidRDefault="00DE19CE" w:rsidP="00DE19CE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8"/>
              </w:rPr>
            </w:pPr>
          </w:p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9CE" w:rsidRPr="006F3330" w:rsidTr="00563B31">
        <w:tc>
          <w:tcPr>
            <w:tcW w:w="538" w:type="dxa"/>
            <w:vMerge w:val="restart"/>
          </w:tcPr>
          <w:p w:rsidR="00DE19CE" w:rsidRPr="006F3330" w:rsidRDefault="00DE19CE" w:rsidP="00DE19C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DE19CE" w:rsidRPr="00F23073" w:rsidRDefault="00DE19CE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  <w:r w:rsidRPr="00F23073">
              <w:rPr>
                <w:rFonts w:cs="Times New Roman"/>
                <w:color w:val="222122"/>
                <w:sz w:val="24"/>
                <w:szCs w:val="24"/>
              </w:rPr>
              <w:t xml:space="preserve">The dispensed NPS prescriptions are completed and officially signed </w:t>
            </w:r>
            <w:r w:rsidRPr="00DE19CE">
              <w:rPr>
                <w:rFonts w:cs="Times New Roman"/>
                <w:i/>
                <w:color w:val="222122"/>
                <w:sz w:val="24"/>
                <w:szCs w:val="24"/>
              </w:rPr>
              <w:t>(check for unique serial number, patient detail, medication detail and professional details and prescriber’s facility stamp. Check legibility, completeness and correctness of prescription)</w:t>
            </w:r>
          </w:p>
        </w:tc>
        <w:tc>
          <w:tcPr>
            <w:tcW w:w="725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9CE" w:rsidRPr="006F3330" w:rsidTr="00563B31">
        <w:tc>
          <w:tcPr>
            <w:tcW w:w="538" w:type="dxa"/>
            <w:vMerge/>
          </w:tcPr>
          <w:p w:rsidR="00DE19CE" w:rsidRPr="00DE19CE" w:rsidRDefault="00DE19CE" w:rsidP="00DE19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DE19CE" w:rsidRPr="00DE19CE" w:rsidRDefault="00DE19CE" w:rsidP="00DE19CE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DE19CE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DE19CE" w:rsidRDefault="00DE19CE" w:rsidP="00DE19CE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9CE" w:rsidRPr="006F3330" w:rsidTr="00563B31">
        <w:tc>
          <w:tcPr>
            <w:tcW w:w="538" w:type="dxa"/>
            <w:vMerge w:val="restart"/>
          </w:tcPr>
          <w:p w:rsidR="00DE19CE" w:rsidRPr="006F3330" w:rsidRDefault="00DE19CE" w:rsidP="00DE19C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DE19CE" w:rsidRPr="00F23073" w:rsidRDefault="00DE19CE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NPS prescriptions </w:t>
            </w:r>
            <w:r w:rsidRPr="00F23073">
              <w:rPr>
                <w:rFonts w:cs="Times New Roman"/>
                <w:sz w:val="24"/>
                <w:szCs w:val="28"/>
              </w:rPr>
              <w:t xml:space="preserve">are maintained in the pharmacy for at least five years </w:t>
            </w:r>
          </w:p>
        </w:tc>
        <w:tc>
          <w:tcPr>
            <w:tcW w:w="725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E19CE" w:rsidRPr="006F3330" w:rsidRDefault="00DE19CE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776" w:rsidRPr="006F3330" w:rsidTr="007E5776">
        <w:trPr>
          <w:trHeight w:val="1358"/>
        </w:trPr>
        <w:tc>
          <w:tcPr>
            <w:tcW w:w="538" w:type="dxa"/>
            <w:vMerge/>
          </w:tcPr>
          <w:p w:rsidR="007E5776" w:rsidRPr="006F3330" w:rsidRDefault="007E5776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2" w:type="dxa"/>
            <w:gridSpan w:val="7"/>
          </w:tcPr>
          <w:p w:rsidR="007E5776" w:rsidRPr="00DE19CE" w:rsidRDefault="007E5776" w:rsidP="00F23073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8"/>
              </w:rPr>
            </w:pPr>
            <w:r w:rsidRPr="00DE19CE">
              <w:rPr>
                <w:rFonts w:cs="Times New Roman"/>
                <w:b/>
                <w:sz w:val="24"/>
                <w:szCs w:val="28"/>
              </w:rPr>
              <w:t xml:space="preserve">Comments </w:t>
            </w:r>
          </w:p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  <w:p w:rsidR="007E5776" w:rsidRPr="006F3330" w:rsidRDefault="007E5776" w:rsidP="00F230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FC6" w:rsidRPr="006F3330" w:rsidTr="00563B31">
        <w:tc>
          <w:tcPr>
            <w:tcW w:w="538" w:type="dxa"/>
            <w:vMerge w:val="restart"/>
          </w:tcPr>
          <w:p w:rsidR="002D4FC6" w:rsidRPr="00DE19CE" w:rsidRDefault="002D4FC6" w:rsidP="002D4FC6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2D4FC6" w:rsidRPr="002D4FC6" w:rsidRDefault="002D4FC6" w:rsidP="008F3385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The pharmacy</w:t>
            </w:r>
            <w:r w:rsidR="00E45263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/drug shop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 has tools to monitor Adverse drug events (ADR, product quality defect and medication error). </w:t>
            </w:r>
            <w:r w:rsidRPr="002D4FC6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Check the availability of prepaid yellow reporting form and check any reported ADE, if any</w:t>
            </w:r>
          </w:p>
        </w:tc>
        <w:tc>
          <w:tcPr>
            <w:tcW w:w="725" w:type="dxa"/>
            <w:gridSpan w:val="2"/>
          </w:tcPr>
          <w:p w:rsidR="002D4FC6" w:rsidRDefault="002D4FC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2D4FC6" w:rsidRDefault="002D4FC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2D4FC6" w:rsidRDefault="002D4FC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2D4FC6" w:rsidRPr="006F3330" w:rsidTr="00563B31">
        <w:tc>
          <w:tcPr>
            <w:tcW w:w="538" w:type="dxa"/>
            <w:vMerge/>
          </w:tcPr>
          <w:p w:rsidR="002D4FC6" w:rsidRPr="00DE19CE" w:rsidRDefault="002D4FC6" w:rsidP="00DE19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2D4FC6" w:rsidRPr="002D4FC6" w:rsidRDefault="002D4FC6" w:rsidP="002D4FC6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2D4FC6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2D4FC6" w:rsidRDefault="002D4FC6" w:rsidP="002D4FC6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2D4FC6" w:rsidRPr="002D4FC6" w:rsidRDefault="002D4FC6" w:rsidP="002D4FC6">
            <w:pPr>
              <w:tabs>
                <w:tab w:val="left" w:pos="52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4FC6" w:rsidRDefault="002D4FC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2D4FC6" w:rsidRDefault="002D4FC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2D4FC6" w:rsidRDefault="002D4FC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7E5776" w:rsidRPr="006F3330" w:rsidTr="00563B31">
        <w:tc>
          <w:tcPr>
            <w:tcW w:w="538" w:type="dxa"/>
            <w:vMerge w:val="restart"/>
          </w:tcPr>
          <w:p w:rsidR="007E5776" w:rsidRPr="00DE19CE" w:rsidRDefault="007E5776" w:rsidP="007E5776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7E5776" w:rsidRPr="00695080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695080">
              <w:rPr>
                <w:rFonts w:cs="Times New Roman"/>
                <w:sz w:val="24"/>
                <w:szCs w:val="24"/>
              </w:rPr>
              <w:t>Appropriate packaging materials for tablets and capsules available and labeled correctly before dispensed to patient</w:t>
            </w:r>
          </w:p>
        </w:tc>
        <w:tc>
          <w:tcPr>
            <w:tcW w:w="725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7E5776" w:rsidRPr="006F3330" w:rsidTr="00563B31">
        <w:tc>
          <w:tcPr>
            <w:tcW w:w="538" w:type="dxa"/>
            <w:vMerge/>
          </w:tcPr>
          <w:p w:rsidR="007E5776" w:rsidRPr="00DE19CE" w:rsidRDefault="007E5776" w:rsidP="00DE19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7E5776" w:rsidRPr="007E5776" w:rsidRDefault="007E5776" w:rsidP="00D41E0E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7E5776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7E5776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7E5776" w:rsidRPr="00695080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7E5776" w:rsidRPr="006F3330" w:rsidTr="00563B31">
        <w:tc>
          <w:tcPr>
            <w:tcW w:w="538" w:type="dxa"/>
            <w:vMerge w:val="restart"/>
          </w:tcPr>
          <w:p w:rsidR="007E5776" w:rsidRPr="00DE19CE" w:rsidRDefault="007E5776" w:rsidP="007E5776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7E5776" w:rsidRPr="00695080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695080">
              <w:rPr>
                <w:rFonts w:cs="Times New Roman"/>
                <w:sz w:val="24"/>
                <w:szCs w:val="24"/>
              </w:rPr>
              <w:t>Tablet counting tray and spatula/spoon are available. tablets are not counted with bare hands</w:t>
            </w:r>
            <w:r w:rsidRPr="00695080">
              <w:rPr>
                <w:rFonts w:cs="Times New Roman"/>
                <w:i/>
                <w:sz w:val="24"/>
                <w:szCs w:val="24"/>
              </w:rPr>
              <w:t>(Check if tablet counting tray and spatula and/or gloves are clean)</w:t>
            </w:r>
          </w:p>
        </w:tc>
        <w:tc>
          <w:tcPr>
            <w:tcW w:w="725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7E5776" w:rsidRPr="006F3330" w:rsidTr="00563B31">
        <w:tc>
          <w:tcPr>
            <w:tcW w:w="538" w:type="dxa"/>
            <w:vMerge/>
          </w:tcPr>
          <w:p w:rsidR="007E5776" w:rsidRPr="00DE19CE" w:rsidRDefault="007E5776" w:rsidP="00DE19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7E5776" w:rsidRPr="007E5776" w:rsidRDefault="007E5776" w:rsidP="00D41E0E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7E5776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7E5776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7E5776" w:rsidRPr="00695080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7E5776" w:rsidRPr="00E30AF3" w:rsidTr="00563B31">
        <w:tc>
          <w:tcPr>
            <w:tcW w:w="538" w:type="dxa"/>
            <w:vMerge w:val="restart"/>
          </w:tcPr>
          <w:p w:rsidR="007E5776" w:rsidRPr="00E30AF3" w:rsidRDefault="007E5776" w:rsidP="007E5776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7E5776" w:rsidRPr="00E30AF3" w:rsidRDefault="007E5776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E30AF3">
              <w:rPr>
                <w:sz w:val="24"/>
              </w:rPr>
              <w:t xml:space="preserve">All tins/bottles that have been opened but are not in use (no current dispensing from it) are covered with a lid. </w:t>
            </w:r>
          </w:p>
        </w:tc>
        <w:tc>
          <w:tcPr>
            <w:tcW w:w="725" w:type="dxa"/>
            <w:gridSpan w:val="2"/>
          </w:tcPr>
          <w:p w:rsidR="007E5776" w:rsidRPr="00E30AF3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7E5776" w:rsidRPr="00E30AF3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E5776" w:rsidRPr="00E30AF3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  <w:tr w:rsidR="007E5776" w:rsidRPr="006F3330" w:rsidTr="00563B31">
        <w:tc>
          <w:tcPr>
            <w:tcW w:w="538" w:type="dxa"/>
            <w:vMerge/>
          </w:tcPr>
          <w:p w:rsidR="007E5776" w:rsidRPr="00DE19CE" w:rsidRDefault="007E5776" w:rsidP="00DE19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7E5776" w:rsidRPr="007E5776" w:rsidRDefault="007E5776" w:rsidP="00D41E0E">
            <w:pPr>
              <w:tabs>
                <w:tab w:val="left" w:pos="522"/>
              </w:tabs>
              <w:rPr>
                <w:b/>
              </w:rPr>
            </w:pPr>
            <w:r w:rsidRPr="007E5776">
              <w:rPr>
                <w:b/>
              </w:rPr>
              <w:t>Comments</w:t>
            </w:r>
          </w:p>
          <w:p w:rsidR="007E5776" w:rsidRDefault="007E5776" w:rsidP="00D41E0E">
            <w:pPr>
              <w:tabs>
                <w:tab w:val="left" w:pos="522"/>
              </w:tabs>
            </w:pPr>
          </w:p>
          <w:p w:rsidR="007E5776" w:rsidRDefault="007E5776" w:rsidP="00D41E0E">
            <w:pPr>
              <w:tabs>
                <w:tab w:val="left" w:pos="522"/>
              </w:tabs>
            </w:pPr>
          </w:p>
          <w:p w:rsidR="007E5776" w:rsidRDefault="007E5776" w:rsidP="00D41E0E">
            <w:pPr>
              <w:tabs>
                <w:tab w:val="left" w:pos="522"/>
              </w:tabs>
            </w:pPr>
          </w:p>
        </w:tc>
        <w:tc>
          <w:tcPr>
            <w:tcW w:w="725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80" w:type="dxa"/>
            <w:gridSpan w:val="2"/>
          </w:tcPr>
          <w:p w:rsidR="007E5776" w:rsidRDefault="007E5776" w:rsidP="00DE19CE">
            <w:pPr>
              <w:tabs>
                <w:tab w:val="left" w:pos="522"/>
              </w:tabs>
              <w:rPr>
                <w:rFonts w:cs="Times New Roman"/>
                <w:sz w:val="24"/>
                <w:szCs w:val="28"/>
              </w:rPr>
            </w:pPr>
          </w:p>
        </w:tc>
      </w:tr>
    </w:tbl>
    <w:p w:rsidR="0090616F" w:rsidRDefault="00B16FE1" w:rsidP="00B16FE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Six: Store and supply chain management</w:t>
      </w:r>
    </w:p>
    <w:tbl>
      <w:tblPr>
        <w:tblStyle w:val="TableGrid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8"/>
        <w:gridCol w:w="7284"/>
        <w:gridCol w:w="721"/>
        <w:gridCol w:w="817"/>
        <w:gridCol w:w="990"/>
      </w:tblGrid>
      <w:tr w:rsidR="00563B31" w:rsidRPr="0027694B" w:rsidTr="004D3566">
        <w:trPr>
          <w:tblHeader/>
        </w:trPr>
        <w:tc>
          <w:tcPr>
            <w:tcW w:w="538" w:type="dxa"/>
            <w:vMerge w:val="restart"/>
            <w:vAlign w:val="center"/>
          </w:tcPr>
          <w:p w:rsidR="00563B31" w:rsidRPr="0065321D" w:rsidRDefault="00563B31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84" w:type="dxa"/>
            <w:vMerge w:val="restart"/>
            <w:vAlign w:val="center"/>
          </w:tcPr>
          <w:p w:rsidR="00563B31" w:rsidRPr="0027694B" w:rsidRDefault="00563B31" w:rsidP="00D46A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528" w:type="dxa"/>
            <w:gridSpan w:val="3"/>
            <w:vAlign w:val="center"/>
          </w:tcPr>
          <w:p w:rsidR="00563B31" w:rsidRPr="0027694B" w:rsidRDefault="00563B31" w:rsidP="006428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563B31" w:rsidRPr="0027694B" w:rsidTr="004D3566">
        <w:trPr>
          <w:tblHeader/>
        </w:trPr>
        <w:tc>
          <w:tcPr>
            <w:tcW w:w="538" w:type="dxa"/>
            <w:vMerge/>
            <w:vAlign w:val="center"/>
          </w:tcPr>
          <w:p w:rsidR="00563B31" w:rsidRPr="0027694B" w:rsidRDefault="00563B31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  <w:vMerge/>
            <w:vAlign w:val="center"/>
          </w:tcPr>
          <w:p w:rsidR="00563B31" w:rsidRPr="0027694B" w:rsidRDefault="00563B31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563B31" w:rsidRPr="0027694B" w:rsidRDefault="00563B31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7" w:type="dxa"/>
            <w:vAlign w:val="center"/>
          </w:tcPr>
          <w:p w:rsidR="00563B31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563B31" w:rsidRPr="0027694B" w:rsidRDefault="00563B31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9A40E6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Updated </w:t>
            </w:r>
            <w:r w:rsidRPr="009A40E6">
              <w:rPr>
                <w:rFonts w:ascii="Times New Roman" w:hAnsi="Times New Roman" w:cs="Times New Roman"/>
                <w:sz w:val="24"/>
                <w:szCs w:val="24"/>
              </w:rPr>
              <w:t xml:space="preserve">Bin and stock cards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available </w:t>
            </w:r>
            <w:r w:rsidRPr="009A40E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bin and stock cards should be kept next to the medicines in the shelves. take 10 medicines and check </w:t>
            </w:r>
            <w:r w:rsidRPr="009A40E6">
              <w:rPr>
                <w:rFonts w:ascii="Times New Roman" w:hAnsi="Times New Roman" w:cs="Times New Roman"/>
                <w:i/>
                <w:sz w:val="24"/>
                <w:szCs w:val="24"/>
              </w:rPr>
              <w:t>the date, quantity received and balance on stock and bin cards)</w:t>
            </w: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93284A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8A0648">
              <w:rPr>
                <w:sz w:val="24"/>
                <w:szCs w:val="24"/>
              </w:rPr>
              <w:t>Stock card headers are filled correct with medicine name, strength, dosage form, special storage</w:t>
            </w: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E30AF3" w:rsidRDefault="00E30AF3" w:rsidP="00E30A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D41E0E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E30AF3">
              <w:rPr>
                <w:b/>
                <w:sz w:val="24"/>
                <w:szCs w:val="24"/>
              </w:rPr>
              <w:t>Comments</w:t>
            </w:r>
          </w:p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E30AF3" w:rsidRPr="008A0648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93284A">
              <w:rPr>
                <w:sz w:val="24"/>
                <w:szCs w:val="24"/>
              </w:rPr>
              <w:t>Medicine packs are stored only on shelves and/or in cupboards and they are not stored in disorganized stacks or boxes directly on the floor</w:t>
            </w: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</w:t>
            </w:r>
          </w:p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E30AF3" w:rsidRPr="0093284A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30AF3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8A0648">
              <w:rPr>
                <w:rFonts w:cs="Times New Roman"/>
                <w:sz w:val="24"/>
                <w:szCs w:val="24"/>
              </w:rPr>
              <w:t xml:space="preserve">Physical count is done monthly and clearly indicated in stock cards </w:t>
            </w: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D41E0E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E30AF3" w:rsidRDefault="00E30AF3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8A0648" w:rsidRDefault="00E30AF3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30AF3" w:rsidP="00D41E0E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8A0648">
              <w:rPr>
                <w:sz w:val="24"/>
                <w:szCs w:val="24"/>
              </w:rPr>
              <w:t>Stock cards correctly updated so physical count and stock card balance is the same</w:t>
            </w:r>
            <w:r w:rsidRPr="008A0648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E30AF3" w:rsidRDefault="00E30AF3" w:rsidP="00E30A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E30AF3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E30AF3" w:rsidRPr="008A0648" w:rsidRDefault="00E30AF3" w:rsidP="00D41E0E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9A40E6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Invoices for purchased medicines, sales tickets for sold medicines, delivery notes are available </w:t>
            </w:r>
            <w:r w:rsidRPr="009A40E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A40E6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Chec</w:t>
            </w:r>
            <w:r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 xml:space="preserve">k their legality, source </w:t>
            </w:r>
            <w:r w:rsidRPr="009A40E6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and timeliness)</w:t>
            </w: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E30AF3" w:rsidRDefault="00E30AF3" w:rsidP="00E30A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9A40E6" w:rsidRDefault="00E30AF3" w:rsidP="009A40E6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9A40E6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First Expiry First Out (FE</w:t>
            </w:r>
            <w:r w:rsidRPr="009A40E6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)principle is adhered </w:t>
            </w:r>
            <w:r w:rsidRPr="00E7576C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(check 10 randomly selected medicines)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E30AF3" w:rsidRDefault="00E30AF3" w:rsidP="00E30A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506456" w:rsidRDefault="00E30AF3" w:rsidP="00AC3B90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506456">
              <w:rPr>
                <w:rFonts w:cs="Times New Roman"/>
                <w:bCs/>
                <w:color w:val="000000"/>
                <w:sz w:val="24"/>
                <w:szCs w:val="24"/>
              </w:rPr>
              <w:t xml:space="preserve">Purchased medicines are recorded and beginning and ending stock balance is correct </w:t>
            </w:r>
            <w:r w:rsidRPr="00506456">
              <w:rPr>
                <w:rFonts w:cs="Times New Roman"/>
                <w:bCs/>
                <w:i/>
                <w:color w:val="000000"/>
                <w:sz w:val="24"/>
                <w:szCs w:val="24"/>
              </w:rPr>
              <w:t xml:space="preserve">(take sample </w:t>
            </w:r>
            <w:r>
              <w:rPr>
                <w:rFonts w:cs="Times New Roman"/>
                <w:bCs/>
                <w:i/>
                <w:color w:val="000000"/>
                <w:sz w:val="24"/>
                <w:szCs w:val="24"/>
              </w:rPr>
              <w:t xml:space="preserve">of </w:t>
            </w:r>
            <w:r w:rsidRPr="00506456">
              <w:rPr>
                <w:rFonts w:cs="Times New Roman"/>
                <w:bCs/>
                <w:i/>
                <w:color w:val="000000"/>
                <w:sz w:val="24"/>
                <w:szCs w:val="24"/>
              </w:rPr>
              <w:t>10 medicines and review beginning  and ending stock balance for purchased medicines at one time)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E30AF3" w:rsidRDefault="00E30AF3" w:rsidP="00E30A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AC3B90">
            <w:pPr>
              <w:tabs>
                <w:tab w:val="left" w:pos="522"/>
              </w:tabs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0AF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Comments</w:t>
            </w:r>
          </w:p>
          <w:p w:rsidR="00E30AF3" w:rsidRDefault="00E30AF3" w:rsidP="00AC3B90">
            <w:pPr>
              <w:tabs>
                <w:tab w:val="left" w:pos="522"/>
              </w:tabs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E30AF3" w:rsidRPr="00506456" w:rsidRDefault="00E30AF3" w:rsidP="00AC3B90">
            <w:pPr>
              <w:tabs>
                <w:tab w:val="left" w:pos="522"/>
              </w:tabs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7576C" w:rsidRDefault="00E30AF3" w:rsidP="008F3385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The technical manager </w:t>
            </w:r>
            <w:r w:rsidRPr="00E7576C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purchase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d</w:t>
            </w:r>
            <w:r w:rsidRPr="00E7576C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 the medicines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 for the pharmacy</w:t>
            </w:r>
            <w:r w:rsidR="00E45263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/drug shop</w:t>
            </w:r>
            <w:r w:rsidRPr="00E7576C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(check for documents for non-pharmacist engagement in purchasing process)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E30AF3" w:rsidRDefault="00E30AF3" w:rsidP="00E30A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E30AF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7576C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P</w:t>
            </w:r>
            <w:r w:rsidRPr="00E7576C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rogram medicine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such as HIV/AIDS, </w:t>
            </w:r>
            <w:r w:rsidR="00687C27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malarial medicines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 are available in the pharmacy </w:t>
            </w:r>
            <w:r w:rsidRPr="00E7576C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(take sample tracer medicines check for legality and source of the medicines</w:t>
            </w:r>
            <w:r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 xml:space="preserve"> using the batch number</w:t>
            </w:r>
            <w:r w:rsidRPr="00E7576C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7576C" w:rsidRDefault="00E30AF3" w:rsidP="008F3385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The </w:t>
            </w:r>
            <w:r w:rsidRPr="00E7576C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wholesalers</w:t>
            </w:r>
            <w:r w:rsidR="008F3385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/importers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for which the medicine is purchased is </w:t>
            </w:r>
            <w:r w:rsidRPr="00E7576C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licensed in Ethiopia </w:t>
            </w:r>
            <w:r w:rsidRPr="00E7576C">
              <w:rPr>
                <w:rFonts w:ascii="Times New Roman" w:hAnsi="Times New Roman" w:cs="Times New Roman"/>
                <w:i/>
                <w:color w:val="222122"/>
                <w:sz w:val="24"/>
                <w:szCs w:val="24"/>
              </w:rPr>
              <w:t>(trace back for legal incense of the wholesaler)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50645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30AF3" w:rsidP="008F3385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>The pharmacy</w:t>
            </w:r>
            <w:r w:rsidR="00E45263">
              <w:rPr>
                <w:rFonts w:cs="Times New Roman"/>
                <w:color w:val="222122"/>
                <w:sz w:val="24"/>
                <w:szCs w:val="24"/>
              </w:rPr>
              <w:t xml:space="preserve">/drug shop </w:t>
            </w:r>
            <w:r w:rsidRPr="008A0648">
              <w:rPr>
                <w:rFonts w:cs="Times New Roman"/>
                <w:color w:val="222122"/>
                <w:sz w:val="24"/>
                <w:szCs w:val="24"/>
              </w:rPr>
              <w:t>does not hold medicine</w:t>
            </w:r>
            <w:r>
              <w:rPr>
                <w:rFonts w:cs="Times New Roman"/>
                <w:color w:val="222122"/>
                <w:sz w:val="24"/>
                <w:szCs w:val="24"/>
              </w:rPr>
              <w:t>s</w:t>
            </w:r>
            <w:r w:rsidRPr="008A0648">
              <w:rPr>
                <w:rFonts w:cs="Times New Roman"/>
                <w:color w:val="222122"/>
                <w:sz w:val="24"/>
                <w:szCs w:val="24"/>
              </w:rPr>
              <w:t xml:space="preserve"> from unknown </w:t>
            </w:r>
            <w:r w:rsidR="00687C27" w:rsidRPr="008A0648">
              <w:rPr>
                <w:rFonts w:cs="Times New Roman"/>
                <w:color w:val="222122"/>
                <w:sz w:val="24"/>
                <w:szCs w:val="24"/>
              </w:rPr>
              <w:t>source</w:t>
            </w:r>
            <w:r w:rsidR="00687C27" w:rsidRPr="00506456">
              <w:rPr>
                <w:rFonts w:cs="Times New Roman"/>
                <w:i/>
                <w:color w:val="222122"/>
                <w:sz w:val="24"/>
                <w:szCs w:val="24"/>
              </w:rPr>
              <w:t xml:space="preserve"> (</w:t>
            </w:r>
            <w:r w:rsidRPr="00506456">
              <w:rPr>
                <w:rFonts w:cs="Times New Roman"/>
                <w:i/>
                <w:color w:val="222122"/>
                <w:sz w:val="24"/>
                <w:szCs w:val="24"/>
              </w:rPr>
              <w:t>check invoices)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06456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E30AF3" w:rsidRDefault="00E30AF3" w:rsidP="00506456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E30AF3" w:rsidRPr="008A0648" w:rsidRDefault="00E30AF3" w:rsidP="00506456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45263" w:rsidP="008F3385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>
              <w:rPr>
                <w:rFonts w:cs="Times New Roman"/>
                <w:color w:val="222122"/>
                <w:sz w:val="24"/>
                <w:szCs w:val="24"/>
              </w:rPr>
              <w:t xml:space="preserve">The </w:t>
            </w:r>
            <w:r w:rsidR="00E30AF3">
              <w:rPr>
                <w:rFonts w:cs="Times New Roman"/>
                <w:color w:val="222122"/>
                <w:sz w:val="24"/>
                <w:szCs w:val="24"/>
              </w:rPr>
              <w:t>pharmacy</w:t>
            </w:r>
            <w:r>
              <w:rPr>
                <w:rFonts w:cs="Times New Roman"/>
                <w:color w:val="222122"/>
                <w:sz w:val="24"/>
                <w:szCs w:val="24"/>
              </w:rPr>
              <w:t>/drug shop</w:t>
            </w:r>
            <w:r w:rsidR="00E30AF3">
              <w:rPr>
                <w:rFonts w:cs="Times New Roman"/>
                <w:color w:val="222122"/>
                <w:sz w:val="24"/>
                <w:szCs w:val="24"/>
              </w:rPr>
              <w:t xml:space="preserve"> has</w:t>
            </w:r>
            <w:r w:rsidR="00E30AF3" w:rsidRPr="008A0648">
              <w:rPr>
                <w:rFonts w:cs="Times New Roman"/>
                <w:color w:val="222122"/>
                <w:sz w:val="24"/>
                <w:szCs w:val="24"/>
              </w:rPr>
              <w:t xml:space="preserve"> list of approved suppliers</w:t>
            </w:r>
            <w:r w:rsidR="00E30AF3">
              <w:rPr>
                <w:rFonts w:cs="Times New Roman"/>
                <w:color w:val="222122"/>
                <w:sz w:val="24"/>
                <w:szCs w:val="24"/>
              </w:rPr>
              <w:t xml:space="preserve">/wholesalers 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D46A41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E30AF3" w:rsidRDefault="00E30AF3" w:rsidP="00D46A41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E30AF3" w:rsidRDefault="00E30AF3" w:rsidP="00D46A41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B80789" w:rsidRDefault="00E30AF3" w:rsidP="006C4049">
            <w:pPr>
              <w:tabs>
                <w:tab w:val="left" w:pos="522"/>
              </w:tabs>
              <w:rPr>
                <w:rFonts w:ascii="Times New Roman" w:hAnsi="Times New Roman" w:cs="Times New Roman"/>
                <w:i/>
                <w:color w:val="222122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Me</w:t>
            </w:r>
            <w:r w:rsidRPr="00431216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dicines are stored </w:t>
            </w:r>
            <w:r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as per manufacturers storage requirements </w:t>
            </w:r>
            <w:r w:rsidRPr="00431216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under conditions not affected by moisture, temperature and light</w:t>
            </w:r>
            <w:r w:rsidRPr="00B16FE1">
              <w:rPr>
                <w:rFonts w:ascii="Times New Roman" w:hAnsi="Times New Roman" w:cs="Times New Roman"/>
                <w:i/>
                <w:color w:val="222122"/>
                <w:w w:val="104"/>
                <w:sz w:val="24"/>
                <w:szCs w:val="24"/>
              </w:rPr>
              <w:t>(check the patterns of the recorded temperature and relative humidity)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6C4049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>Comments</w:t>
            </w:r>
          </w:p>
          <w:p w:rsidR="00E30AF3" w:rsidRDefault="00E30AF3" w:rsidP="006C4049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E30AF3" w:rsidRDefault="00E30AF3" w:rsidP="006C4049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30AF3" w:rsidP="007C5B30">
            <w:pPr>
              <w:tabs>
                <w:tab w:val="left" w:pos="522"/>
              </w:tabs>
              <w:rPr>
                <w:sz w:val="24"/>
                <w:szCs w:val="24"/>
              </w:rPr>
            </w:pPr>
            <w:r>
              <w:rPr>
                <w:rFonts w:cs="Times New Roman"/>
                <w:color w:val="222122"/>
                <w:w w:val="104"/>
                <w:sz w:val="24"/>
                <w:szCs w:val="24"/>
              </w:rPr>
              <w:t xml:space="preserve">Medicines </w:t>
            </w:r>
            <w:r w:rsidRPr="008A0648">
              <w:rPr>
                <w:rFonts w:cs="Times New Roman"/>
                <w:color w:val="222122"/>
                <w:w w:val="104"/>
                <w:sz w:val="24"/>
                <w:szCs w:val="24"/>
              </w:rPr>
              <w:t>must</w:t>
            </w:r>
            <w:r w:rsidR="00687C27">
              <w:rPr>
                <w:rFonts w:cs="Times New Roman"/>
                <w:color w:val="222122"/>
                <w:w w:val="104"/>
                <w:sz w:val="24"/>
                <w:szCs w:val="24"/>
              </w:rPr>
              <w:t xml:space="preserve">not </w:t>
            </w:r>
            <w:r>
              <w:rPr>
                <w:rFonts w:cs="Times New Roman"/>
                <w:color w:val="222122"/>
                <w:w w:val="104"/>
                <w:sz w:val="24"/>
                <w:szCs w:val="24"/>
              </w:rPr>
              <w:t>be stored unpacked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7C5B30">
            <w:pPr>
              <w:tabs>
                <w:tab w:val="left" w:pos="522"/>
              </w:tabs>
              <w:rPr>
                <w:rFonts w:cs="Times New Roman"/>
                <w:b/>
                <w:color w:val="222122"/>
                <w:w w:val="104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w w:val="104"/>
                <w:sz w:val="24"/>
                <w:szCs w:val="24"/>
              </w:rPr>
              <w:t xml:space="preserve">Comments </w:t>
            </w:r>
          </w:p>
          <w:p w:rsidR="00E30AF3" w:rsidRDefault="00E30AF3" w:rsidP="007C5B30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</w:p>
          <w:p w:rsidR="00E30AF3" w:rsidRDefault="00E30AF3" w:rsidP="007C5B30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</w:p>
          <w:p w:rsidR="00E30AF3" w:rsidRDefault="00E30AF3" w:rsidP="007C5B30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B16FE1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M</w:t>
            </w:r>
            <w:r w:rsidRPr="00B16FE1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edicines are </w:t>
            </w:r>
            <w:r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not </w:t>
            </w:r>
            <w:r w:rsidRPr="00B16FE1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stored on floors, stairs and </w:t>
            </w:r>
            <w:r w:rsidR="00E45263" w:rsidRPr="00B16FE1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pass ways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 xml:space="preserve">Comments </w:t>
            </w:r>
          </w:p>
          <w:p w:rsidR="00E30AF3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E30AF3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Default="00E30AF3" w:rsidP="008851F7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B16FE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Damaged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and/</w:t>
            </w:r>
            <w:r w:rsidRPr="00B16FE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or expired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medicines</w:t>
            </w:r>
            <w:r>
              <w:rPr>
                <w:rFonts w:cs="Times New Roman"/>
                <w:color w:val="222122"/>
                <w:sz w:val="24"/>
                <w:szCs w:val="24"/>
              </w:rPr>
              <w:t>are</w:t>
            </w:r>
            <w:r w:rsidRPr="00563B31">
              <w:rPr>
                <w:rFonts w:cs="Times New Roman"/>
                <w:color w:val="222122"/>
                <w:sz w:val="24"/>
                <w:szCs w:val="24"/>
              </w:rPr>
              <w:t xml:space="preserve"> stored in designated</w:t>
            </w:r>
            <w:r>
              <w:rPr>
                <w:rFonts w:cs="Times New Roman"/>
                <w:color w:val="222122"/>
                <w:sz w:val="24"/>
                <w:szCs w:val="24"/>
              </w:rPr>
              <w:t>/dedicated</w:t>
            </w:r>
            <w:r w:rsidRPr="00563B31">
              <w:rPr>
                <w:rFonts w:cs="Times New Roman"/>
                <w:color w:val="222122"/>
                <w:sz w:val="24"/>
                <w:szCs w:val="24"/>
              </w:rPr>
              <w:t xml:space="preserve"> area </w:t>
            </w:r>
            <w:r>
              <w:rPr>
                <w:rFonts w:cs="Times New Roman"/>
                <w:color w:val="222122"/>
                <w:sz w:val="24"/>
                <w:szCs w:val="24"/>
              </w:rPr>
              <w:t>se</w:t>
            </w:r>
            <w:r w:rsidRPr="00B16FE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parately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from the </w:t>
            </w:r>
            <w:r w:rsidRPr="00B16FE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usable stock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 and marked as “unfit for use medicine or similar statement”. 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8851F7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8851F7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Pr="00B16FE1" w:rsidRDefault="00E30AF3" w:rsidP="008851F7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B16FE1" w:rsidRDefault="00E30AF3" w:rsidP="006C4049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sz w:val="24"/>
                <w:szCs w:val="24"/>
              </w:rPr>
              <w:t xml:space="preserve">There is a record </w:t>
            </w:r>
            <w:r>
              <w:rPr>
                <w:rFonts w:cs="Times New Roman"/>
                <w:color w:val="222122"/>
                <w:sz w:val="24"/>
                <w:szCs w:val="24"/>
              </w:rPr>
              <w:t>of</w:t>
            </w:r>
            <w:r w:rsidRPr="008A0648">
              <w:rPr>
                <w:rFonts w:cs="Times New Roman"/>
                <w:color w:val="222122"/>
                <w:sz w:val="24"/>
                <w:szCs w:val="24"/>
              </w:rPr>
              <w:t xml:space="preserve"> unfit for use medicines including expired/damaged medicines</w:t>
            </w:r>
            <w:r>
              <w:rPr>
                <w:rFonts w:cs="Times New Roman"/>
                <w:color w:val="222122"/>
                <w:sz w:val="24"/>
                <w:szCs w:val="24"/>
              </w:rPr>
              <w:t xml:space="preserve"> (</w:t>
            </w:r>
            <w:r w:rsidRPr="008A0648">
              <w:rPr>
                <w:rFonts w:cs="Times New Roman"/>
                <w:color w:val="222122"/>
                <w:sz w:val="24"/>
                <w:szCs w:val="24"/>
              </w:rPr>
              <w:t>The record includes name, strength, butch number, manufacture name, country of origin, expiry date and quantity</w:t>
            </w:r>
            <w:r>
              <w:rPr>
                <w:rFonts w:cs="Times New Roman"/>
                <w:color w:val="222122"/>
                <w:sz w:val="24"/>
                <w:szCs w:val="24"/>
              </w:rPr>
              <w:t>)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6C4049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E30AF3" w:rsidRDefault="00E30AF3" w:rsidP="006C4049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E30AF3" w:rsidRPr="008A0648" w:rsidRDefault="00E30AF3" w:rsidP="006C4049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B16FE1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L</w:t>
            </w:r>
            <w:r w:rsidRPr="00B16FE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iquid products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are stored </w:t>
            </w:r>
            <w:r w:rsidRPr="00B16FE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on the lower or bottom of </w:t>
            </w:r>
            <w:r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shelves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E30AF3" w:rsidRDefault="00E30AF3" w:rsidP="004D3566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B16FE1" w:rsidRDefault="00E30AF3" w:rsidP="00AF423C">
            <w:pPr>
              <w:tabs>
                <w:tab w:val="left" w:pos="522"/>
              </w:tabs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F</w:t>
            </w:r>
            <w:r w:rsidRPr="00B16FE1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lammable liquids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are stored </w:t>
            </w:r>
            <w:r w:rsidRPr="00B16FE1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in their original container </w:t>
            </w: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AF423C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</w:pPr>
            <w:r w:rsidRPr="00E30AF3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 xml:space="preserve">Comments </w:t>
            </w:r>
          </w:p>
          <w:p w:rsidR="00E30AF3" w:rsidRDefault="00E30AF3" w:rsidP="00AF423C">
            <w:pPr>
              <w:tabs>
                <w:tab w:val="left" w:pos="522"/>
              </w:tabs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  <w:p w:rsidR="00E30AF3" w:rsidRDefault="00E30AF3" w:rsidP="00AF423C">
            <w:pPr>
              <w:tabs>
                <w:tab w:val="left" w:pos="522"/>
              </w:tabs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E7576C" w:rsidRDefault="00E30AF3" w:rsidP="00E7576C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3851DB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8A0648" w:rsidRDefault="00E30AF3" w:rsidP="008F3385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>
              <w:rPr>
                <w:rFonts w:cs="Times New Roman"/>
                <w:color w:val="222122"/>
                <w:sz w:val="24"/>
                <w:szCs w:val="24"/>
              </w:rPr>
              <w:t>The pharmacy</w:t>
            </w:r>
            <w:r w:rsidR="00E45263">
              <w:rPr>
                <w:rFonts w:cs="Times New Roman"/>
                <w:color w:val="222122"/>
                <w:sz w:val="24"/>
                <w:szCs w:val="24"/>
              </w:rPr>
              <w:t xml:space="preserve">/drug shop </w:t>
            </w:r>
            <w:r>
              <w:rPr>
                <w:rFonts w:cs="Times New Roman"/>
                <w:color w:val="222122"/>
                <w:sz w:val="24"/>
                <w:szCs w:val="24"/>
              </w:rPr>
              <w:t xml:space="preserve">has computerized and/or manual system to record and manage medicine transactions </w:t>
            </w:r>
          </w:p>
        </w:tc>
        <w:tc>
          <w:tcPr>
            <w:tcW w:w="721" w:type="dxa"/>
          </w:tcPr>
          <w:p w:rsidR="00E30AF3" w:rsidRPr="006F3330" w:rsidRDefault="00E30AF3" w:rsidP="00D46A41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3851DB" w:rsidRDefault="00E30AF3" w:rsidP="003851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AF423C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AF423C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E30AF3" w:rsidRDefault="00E30AF3" w:rsidP="00AF423C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F3330" w:rsidRDefault="00E30AF3" w:rsidP="00D46A41">
            <w:pPr>
              <w:tabs>
                <w:tab w:val="left" w:pos="162"/>
              </w:tabs>
              <w:spacing w:line="360" w:lineRule="auto"/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563B31" w:rsidRDefault="00E30AF3" w:rsidP="006C4049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563B31">
              <w:rPr>
                <w:rFonts w:cs="Times New Roman"/>
                <w:color w:val="222122"/>
                <w:sz w:val="24"/>
                <w:szCs w:val="24"/>
              </w:rPr>
              <w:t>All records such as order, recei</w:t>
            </w:r>
            <w:r>
              <w:rPr>
                <w:rFonts w:cs="Times New Roman"/>
                <w:color w:val="222122"/>
                <w:sz w:val="24"/>
                <w:szCs w:val="24"/>
              </w:rPr>
              <w:t>pt</w:t>
            </w:r>
            <w:r w:rsidRPr="00563B31">
              <w:rPr>
                <w:rFonts w:cs="Times New Roman"/>
                <w:color w:val="222122"/>
                <w:sz w:val="24"/>
                <w:szCs w:val="24"/>
              </w:rPr>
              <w:t xml:space="preserve">, </w:t>
            </w:r>
            <w:r>
              <w:rPr>
                <w:rFonts w:cs="Times New Roman"/>
                <w:color w:val="222122"/>
                <w:sz w:val="24"/>
                <w:szCs w:val="24"/>
              </w:rPr>
              <w:t xml:space="preserve">delivery, </w:t>
            </w:r>
            <w:r w:rsidRPr="00563B31">
              <w:rPr>
                <w:rFonts w:cs="Times New Roman"/>
                <w:color w:val="222122"/>
                <w:sz w:val="24"/>
                <w:szCs w:val="24"/>
              </w:rPr>
              <w:t xml:space="preserve">storage, sale, disposal are maintained in the pharmacy </w:t>
            </w:r>
            <w:r w:rsidRPr="00563B31">
              <w:rPr>
                <w:rFonts w:cs="Times New Roman"/>
                <w:i/>
                <w:color w:val="222122"/>
                <w:sz w:val="24"/>
                <w:szCs w:val="24"/>
              </w:rPr>
              <w:t>(check for availability of the transaction record and review records)</w:t>
            </w:r>
          </w:p>
        </w:tc>
        <w:tc>
          <w:tcPr>
            <w:tcW w:w="721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6C4049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6C4049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E30AF3" w:rsidRPr="00563B31" w:rsidRDefault="00E30AF3" w:rsidP="006C4049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563B31">
              <w:rPr>
                <w:rFonts w:cs="Times New Roman"/>
                <w:color w:val="222122"/>
                <w:sz w:val="24"/>
                <w:szCs w:val="24"/>
              </w:rPr>
              <w:t>Daily medicine sales are recorded</w:t>
            </w:r>
          </w:p>
        </w:tc>
        <w:tc>
          <w:tcPr>
            <w:tcW w:w="721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4D3566">
        <w:tc>
          <w:tcPr>
            <w:tcW w:w="538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63B31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E30AF3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 w:val="restart"/>
          </w:tcPr>
          <w:p w:rsidR="00E30AF3" w:rsidRPr="0068051D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563B31">
              <w:rPr>
                <w:rFonts w:cs="Times New Roman"/>
                <w:sz w:val="24"/>
                <w:szCs w:val="24"/>
              </w:rPr>
              <w:t xml:space="preserve">Regular reports of dispensed and stock on hand reconciled with punched NPS drugs are submitted to appropriate regulatory body and maintained in the pharmacy </w:t>
            </w: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63B31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 w:val="restart"/>
          </w:tcPr>
          <w:p w:rsidR="00E30AF3" w:rsidRPr="0068051D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563B31">
              <w:rPr>
                <w:rFonts w:cs="Times New Roman"/>
                <w:sz w:val="24"/>
                <w:szCs w:val="24"/>
              </w:rPr>
              <w:t xml:space="preserve">All records of NPS drugs are stored in secure place </w:t>
            </w: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63B31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 w:val="restart"/>
          </w:tcPr>
          <w:p w:rsidR="00E30AF3" w:rsidRPr="0068051D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563B31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8A0648">
              <w:rPr>
                <w:rFonts w:cs="Times New Roman"/>
                <w:sz w:val="24"/>
                <w:szCs w:val="24"/>
              </w:rPr>
              <w:t>quipment cleanliness and calibration information documented</w:t>
            </w: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63B31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 w:val="restart"/>
          </w:tcPr>
          <w:p w:rsidR="00E30AF3" w:rsidRPr="0068051D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Default="00E30AF3" w:rsidP="000B28BB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There is no illegal medicine in the pharmacy</w:t>
            </w:r>
            <w:r w:rsidR="00E45263">
              <w:rPr>
                <w:rFonts w:cs="Times New Roman"/>
                <w:sz w:val="24"/>
                <w:szCs w:val="24"/>
              </w:rPr>
              <w:t>/drug shop</w:t>
            </w:r>
            <w:r w:rsidRPr="00E5032A">
              <w:rPr>
                <w:rFonts w:cs="Times New Roman"/>
                <w:i/>
                <w:sz w:val="24"/>
                <w:szCs w:val="24"/>
              </w:rPr>
              <w:t>(check invoices and record all illegal medicines encountered if any)</w:t>
            </w: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8051D" w:rsidTr="004D3566">
        <w:tc>
          <w:tcPr>
            <w:tcW w:w="538" w:type="dxa"/>
            <w:vMerge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4" w:type="dxa"/>
          </w:tcPr>
          <w:p w:rsidR="00E30AF3" w:rsidRPr="00E30AF3" w:rsidRDefault="00E30AF3" w:rsidP="00563B31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Default="00E30AF3" w:rsidP="00563B31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8051D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867" w:rsidRDefault="00642867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 Eight: Extemporaneous preparations/compounding</w:t>
      </w:r>
      <w:r w:rsidR="007F59FE">
        <w:rPr>
          <w:rFonts w:ascii="Arial" w:hAnsi="Arial" w:cs="Arial"/>
          <w:b/>
          <w:sz w:val="24"/>
          <w:szCs w:val="24"/>
        </w:rPr>
        <w:t xml:space="preserve">; if any </w:t>
      </w:r>
    </w:p>
    <w:tbl>
      <w:tblPr>
        <w:tblStyle w:val="TableGrid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7290"/>
        <w:gridCol w:w="720"/>
        <w:gridCol w:w="810"/>
        <w:gridCol w:w="990"/>
      </w:tblGrid>
      <w:tr w:rsidR="00642867" w:rsidRPr="0027694B" w:rsidTr="00642867">
        <w:trPr>
          <w:tblHeader/>
        </w:trPr>
        <w:tc>
          <w:tcPr>
            <w:tcW w:w="540" w:type="dxa"/>
            <w:vMerge w:val="restart"/>
            <w:vAlign w:val="center"/>
          </w:tcPr>
          <w:p w:rsidR="00642867" w:rsidRPr="0065321D" w:rsidRDefault="00642867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90" w:type="dxa"/>
            <w:vMerge w:val="restart"/>
            <w:vAlign w:val="center"/>
          </w:tcPr>
          <w:p w:rsidR="00642867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520" w:type="dxa"/>
            <w:gridSpan w:val="3"/>
            <w:vAlign w:val="center"/>
          </w:tcPr>
          <w:p w:rsidR="00642867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642867" w:rsidRPr="0027694B" w:rsidTr="00642867">
        <w:tc>
          <w:tcPr>
            <w:tcW w:w="540" w:type="dxa"/>
            <w:vMerge/>
            <w:vAlign w:val="center"/>
          </w:tcPr>
          <w:p w:rsidR="00642867" w:rsidRPr="0027694B" w:rsidRDefault="00642867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vMerge/>
            <w:vAlign w:val="center"/>
          </w:tcPr>
          <w:p w:rsidR="00642867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42867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642867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642867" w:rsidRPr="0027694B" w:rsidRDefault="00642867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</w:tr>
      <w:tr w:rsidR="00E30AF3" w:rsidRPr="006F3330" w:rsidTr="00642867">
        <w:tc>
          <w:tcPr>
            <w:tcW w:w="540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Dedicated compounding room is available </w:t>
            </w: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E30AF3" w:rsidRDefault="00E30AF3" w:rsidP="007B1CD5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E30AF3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 xml:space="preserve">Compounding is done based licensing physicians’ prescription   </w:t>
            </w: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E30AF3" w:rsidRDefault="00E30AF3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E30AF3">
              <w:rPr>
                <w:b/>
                <w:sz w:val="24"/>
                <w:szCs w:val="24"/>
              </w:rPr>
              <w:t xml:space="preserve">Comments </w:t>
            </w:r>
          </w:p>
          <w:p w:rsidR="00E30AF3" w:rsidRDefault="00E30AF3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E30AF3" w:rsidRPr="007B1CD5" w:rsidRDefault="00E30AF3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Appropriate labels are available for compounded medicines </w:t>
            </w: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E30AF3" w:rsidRDefault="00E30AF3" w:rsidP="007B1CD5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 xml:space="preserve">Comments </w:t>
            </w:r>
          </w:p>
          <w:p w:rsidR="00E30AF3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The compounding room is </w:t>
            </w:r>
            <w:r w:rsidRPr="00E5032A">
              <w:rPr>
                <w:rFonts w:cs="Times New Roman"/>
                <w:i/>
                <w:sz w:val="24"/>
                <w:szCs w:val="24"/>
              </w:rPr>
              <w:t>neat (check for cleaning schedule and records)</w:t>
            </w: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E30AF3" w:rsidRDefault="00E30AF3" w:rsidP="007B1CD5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 w:val="restart"/>
          </w:tcPr>
          <w:p w:rsidR="00E30AF3" w:rsidRPr="006F3330" w:rsidRDefault="00E30AF3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All compounding activities are done by licensed pharmacist. </w:t>
            </w: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AF3" w:rsidRPr="006F3330" w:rsidTr="00642867">
        <w:tc>
          <w:tcPr>
            <w:tcW w:w="540" w:type="dxa"/>
            <w:vMerge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E30AF3" w:rsidRPr="00E30AF3" w:rsidRDefault="00E30AF3" w:rsidP="007B1CD5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E30AF3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E30AF3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E30AF3" w:rsidRPr="007B1CD5" w:rsidRDefault="00E30AF3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30AF3" w:rsidRPr="006F3330" w:rsidRDefault="00E30AF3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Compounded medicines are recorded in a log book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rFonts w:cs="Times New Roman"/>
                <w:b/>
                <w:sz w:val="24"/>
                <w:szCs w:val="24"/>
              </w:rPr>
            </w:pPr>
            <w:r w:rsidRPr="007D4EFC">
              <w:rPr>
                <w:rFonts w:cs="Times New Roman"/>
                <w:b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>All working surfaces are in good condition, hygienic, and covered with impervious washable materials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 xml:space="preserve">pharmaceutical grade ingredients are used for compounding </w:t>
            </w:r>
            <w:r w:rsidRPr="007B1CD5">
              <w:rPr>
                <w:i/>
                <w:sz w:val="24"/>
                <w:szCs w:val="24"/>
              </w:rPr>
              <w:t>(</w:t>
            </w:r>
            <w:r w:rsidRPr="007B1CD5">
              <w:rPr>
                <w:rFonts w:cs="Times New Roman"/>
                <w:i/>
                <w:sz w:val="24"/>
                <w:szCs w:val="24"/>
              </w:rPr>
              <w:t>Check the source of ingredients used)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 xml:space="preserve">Comments 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 xml:space="preserve">Compounding is done based licensing physicians’ prescription  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6F3330" w:rsidTr="00642867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66"/>
        </w:trPr>
        <w:tc>
          <w:tcPr>
            <w:tcW w:w="540" w:type="dxa"/>
            <w:vMerge w:val="restart"/>
          </w:tcPr>
          <w:p w:rsidR="007F59FE" w:rsidRPr="006F3330" w:rsidRDefault="007F59FE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The following equipment for compounding are available 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40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color w:val="0D0D0D" w:themeColor="text1" w:themeTint="F2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Prescription balance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06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Mortar and pestle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67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Graduated measuring cylinder (different size)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20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Beakers of different sizes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40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Spatula 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33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Ointment tile 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66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Glass rods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333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Funnel (glass or plastic)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272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Flask of different sizes 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298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Test tubes of different size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7F59FE">
        <w:trPr>
          <w:trHeight w:val="285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 xml:space="preserve">Packing materials 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FE" w:rsidRPr="006F3330" w:rsidTr="00642867">
        <w:trPr>
          <w:trHeight w:val="326"/>
        </w:trPr>
        <w:tc>
          <w:tcPr>
            <w:tcW w:w="540" w:type="dxa"/>
            <w:vMerge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F59FE" w:rsidRPr="007B1CD5" w:rsidRDefault="007F59FE" w:rsidP="007B1CD5">
            <w:pPr>
              <w:pStyle w:val="ListParagraph"/>
              <w:numPr>
                <w:ilvl w:val="0"/>
                <w:numId w:val="27"/>
              </w:numPr>
              <w:tabs>
                <w:tab w:val="left" w:pos="522"/>
              </w:tabs>
              <w:rPr>
                <w:rFonts w:cs="Times New Roman"/>
                <w:sz w:val="24"/>
                <w:szCs w:val="24"/>
              </w:rPr>
            </w:pPr>
            <w:r w:rsidRPr="007B1CD5">
              <w:rPr>
                <w:rFonts w:cs="Times New Roman"/>
                <w:sz w:val="24"/>
                <w:szCs w:val="24"/>
              </w:rPr>
              <w:t>Water filter (candle filter)</w:t>
            </w:r>
          </w:p>
        </w:tc>
        <w:tc>
          <w:tcPr>
            <w:tcW w:w="72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F59FE" w:rsidRPr="006F3330" w:rsidRDefault="007F59FE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EFC" w:rsidRDefault="007D4EFC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:rsidR="007D4EFC" w:rsidRDefault="007D4E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63B31" w:rsidRDefault="00642867" w:rsidP="00E168E0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Nine: Personnel Management </w:t>
      </w:r>
    </w:p>
    <w:tbl>
      <w:tblPr>
        <w:tblStyle w:val="TableGrid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7290"/>
        <w:gridCol w:w="720"/>
        <w:gridCol w:w="810"/>
        <w:gridCol w:w="990"/>
      </w:tblGrid>
      <w:tr w:rsidR="00593FBA" w:rsidRPr="00E5032A" w:rsidTr="00593FBA">
        <w:trPr>
          <w:tblHeader/>
        </w:trPr>
        <w:tc>
          <w:tcPr>
            <w:tcW w:w="540" w:type="dxa"/>
            <w:vMerge w:val="restart"/>
            <w:vAlign w:val="center"/>
          </w:tcPr>
          <w:p w:rsidR="00593FBA" w:rsidRPr="00E5032A" w:rsidRDefault="00593FBA" w:rsidP="00E5032A">
            <w:pPr>
              <w:jc w:val="center"/>
              <w:rPr>
                <w:rFonts w:cs="Times New Roman"/>
                <w:sz w:val="28"/>
                <w:szCs w:val="24"/>
              </w:rPr>
            </w:pPr>
            <w:r w:rsidRPr="00E5032A">
              <w:rPr>
                <w:rFonts w:cs="Times New Roman"/>
                <w:sz w:val="24"/>
                <w:szCs w:val="24"/>
              </w:rPr>
              <w:t>SN</w:t>
            </w:r>
          </w:p>
        </w:tc>
        <w:tc>
          <w:tcPr>
            <w:tcW w:w="7290" w:type="dxa"/>
            <w:vMerge w:val="restart"/>
            <w:vAlign w:val="center"/>
          </w:tcPr>
          <w:p w:rsidR="00593FBA" w:rsidRPr="00E5032A" w:rsidRDefault="00593FBA" w:rsidP="00E5032A">
            <w:pPr>
              <w:rPr>
                <w:rFonts w:cs="Times New Roman"/>
                <w:b/>
                <w:sz w:val="28"/>
                <w:szCs w:val="24"/>
              </w:rPr>
            </w:pPr>
            <w:r w:rsidRPr="00E5032A">
              <w:rPr>
                <w:rFonts w:cs="Times New Roman"/>
                <w:b/>
                <w:sz w:val="28"/>
                <w:szCs w:val="24"/>
              </w:rPr>
              <w:t>Requirements</w:t>
            </w:r>
          </w:p>
        </w:tc>
        <w:tc>
          <w:tcPr>
            <w:tcW w:w="2520" w:type="dxa"/>
            <w:gridSpan w:val="3"/>
            <w:vAlign w:val="center"/>
          </w:tcPr>
          <w:p w:rsidR="00593FBA" w:rsidRPr="00E5032A" w:rsidRDefault="00593FBA" w:rsidP="00E5032A">
            <w:pPr>
              <w:rPr>
                <w:rFonts w:cs="Times New Roman"/>
                <w:b/>
                <w:sz w:val="28"/>
                <w:szCs w:val="24"/>
              </w:rPr>
            </w:pPr>
            <w:r w:rsidRPr="00E5032A">
              <w:rPr>
                <w:rFonts w:cs="Times New Roman"/>
                <w:b/>
                <w:sz w:val="24"/>
                <w:szCs w:val="24"/>
              </w:rPr>
              <w:t>Compliance findings</w:t>
            </w:r>
          </w:p>
        </w:tc>
      </w:tr>
      <w:tr w:rsidR="00593FBA" w:rsidRPr="00E5032A" w:rsidTr="00593FBA">
        <w:tc>
          <w:tcPr>
            <w:tcW w:w="540" w:type="dxa"/>
            <w:vMerge/>
            <w:vAlign w:val="center"/>
          </w:tcPr>
          <w:p w:rsidR="00593FBA" w:rsidRPr="00E5032A" w:rsidRDefault="00593FBA" w:rsidP="00E503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vMerge/>
            <w:vAlign w:val="center"/>
          </w:tcPr>
          <w:p w:rsidR="00593FBA" w:rsidRPr="00E5032A" w:rsidRDefault="00593FBA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93FBA" w:rsidRPr="00E5032A" w:rsidRDefault="00593FBA" w:rsidP="00E5032A">
            <w:pPr>
              <w:rPr>
                <w:rFonts w:cs="Times New Roman"/>
                <w:b/>
                <w:sz w:val="24"/>
                <w:szCs w:val="24"/>
              </w:rPr>
            </w:pPr>
            <w:r w:rsidRPr="00E5032A">
              <w:rPr>
                <w:rFonts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593FBA" w:rsidRPr="00E5032A" w:rsidRDefault="00593FBA" w:rsidP="00E5032A">
            <w:pPr>
              <w:rPr>
                <w:rFonts w:cs="Times New Roman"/>
                <w:b/>
                <w:sz w:val="24"/>
                <w:szCs w:val="24"/>
              </w:rPr>
            </w:pPr>
            <w:r w:rsidRPr="00E5032A">
              <w:rPr>
                <w:rFonts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593FBA" w:rsidRPr="00E5032A" w:rsidRDefault="00593FBA" w:rsidP="00E5032A">
            <w:pPr>
              <w:rPr>
                <w:rFonts w:cs="Times New Roman"/>
                <w:b/>
                <w:sz w:val="24"/>
                <w:szCs w:val="24"/>
              </w:rPr>
            </w:pPr>
            <w:r w:rsidRPr="00E5032A">
              <w:rPr>
                <w:rFonts w:cs="Times New Roman"/>
                <w:b/>
                <w:sz w:val="24"/>
                <w:szCs w:val="24"/>
              </w:rPr>
              <w:t>other</w:t>
            </w: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0B28BB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bCs/>
                <w:color w:val="232021"/>
                <w:sz w:val="24"/>
                <w:szCs w:val="24"/>
              </w:rPr>
              <w:t>The pharmacy</w:t>
            </w:r>
            <w:r w:rsidR="00E45263">
              <w:rPr>
                <w:rFonts w:cs="Times New Roman"/>
                <w:bCs/>
                <w:color w:val="232021"/>
                <w:sz w:val="24"/>
                <w:szCs w:val="24"/>
              </w:rPr>
              <w:t>/drug shop</w:t>
            </w:r>
            <w:r w:rsidRPr="00E5032A">
              <w:rPr>
                <w:rFonts w:cs="Times New Roman"/>
                <w:bCs/>
                <w:color w:val="232021"/>
                <w:sz w:val="24"/>
                <w:szCs w:val="24"/>
              </w:rPr>
              <w:t xml:space="preserve"> has at least technical manager (lead pharmacist) and store manager (druggist)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bCs/>
                <w:color w:val="232021"/>
                <w:sz w:val="24"/>
                <w:szCs w:val="24"/>
              </w:rPr>
            </w:pPr>
            <w:r w:rsidRPr="007D4EFC">
              <w:rPr>
                <w:rFonts w:cs="Times New Roman"/>
                <w:b/>
                <w:bCs/>
                <w:color w:val="232021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bCs/>
                <w:color w:val="232021"/>
                <w:sz w:val="24"/>
                <w:szCs w:val="24"/>
              </w:rPr>
            </w:pP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bCs/>
                <w:color w:val="232021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bCs/>
                <w:color w:val="232021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The technical personnel (pharmacists and druggists) are licensed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The technical personnel (pharmacists and druggists) both temporary and permanent have appointment or recruitment letter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000000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All the pharmacy personnel on duty have identification tags with written responsibility and profession (Check content of the name tag)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6B15CC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The head pharmacist have at least </w:t>
            </w:r>
            <w:r w:rsidR="006B15CC">
              <w:rPr>
                <w:rFonts w:cs="Times New Roman"/>
                <w:color w:val="222122"/>
                <w:sz w:val="24"/>
                <w:szCs w:val="24"/>
              </w:rPr>
              <w:t>three</w:t>
            </w: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 years of work experience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sz w:val="24"/>
                <w:szCs w:val="24"/>
              </w:rPr>
              <w:t>The pharmacy has individual file for all technical personnel containing license, credentials, training and other required information.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Job description available for all staffs of the pharmacy 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 xml:space="preserve">Pharmacy personnel wear appropriate and neat gown 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 w:val="restart"/>
          </w:tcPr>
          <w:p w:rsidR="007D4EFC" w:rsidRPr="00E5032A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E5032A">
              <w:rPr>
                <w:rFonts w:cs="Times New Roman"/>
                <w:color w:val="222122"/>
                <w:sz w:val="24"/>
                <w:szCs w:val="24"/>
              </w:rPr>
              <w:t>Training information of the technical staffs are documented and available in their respective file in the pharmacy (Check HR file)</w:t>
            </w: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D4EFC" w:rsidRPr="00E5032A" w:rsidTr="00593FBA">
        <w:tc>
          <w:tcPr>
            <w:tcW w:w="540" w:type="dxa"/>
            <w:vMerge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 xml:space="preserve">Comments 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E5032A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E5032A" w:rsidRDefault="007D4EFC" w:rsidP="00E5032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412F65" w:rsidRDefault="00412F65">
      <w:pPr>
        <w:rPr>
          <w:rFonts w:ascii="Times New Roman" w:hAnsi="Times New Roman" w:cs="Times New Roman"/>
          <w:b/>
          <w:sz w:val="28"/>
          <w:szCs w:val="24"/>
        </w:rPr>
      </w:pPr>
    </w:p>
    <w:p w:rsidR="00642867" w:rsidRDefault="0064286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Part Ten: </w:t>
      </w:r>
      <w:r w:rsidR="008851F7">
        <w:rPr>
          <w:rFonts w:ascii="Times New Roman" w:hAnsi="Times New Roman" w:cs="Times New Roman"/>
          <w:b/>
          <w:sz w:val="28"/>
          <w:szCs w:val="24"/>
        </w:rPr>
        <w:t>O</w:t>
      </w:r>
      <w:r>
        <w:rPr>
          <w:rFonts w:ascii="Times New Roman" w:hAnsi="Times New Roman" w:cs="Times New Roman"/>
          <w:b/>
          <w:sz w:val="28"/>
          <w:szCs w:val="24"/>
        </w:rPr>
        <w:t xml:space="preserve">peration requirements </w:t>
      </w:r>
    </w:p>
    <w:tbl>
      <w:tblPr>
        <w:tblStyle w:val="TableGrid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7290"/>
        <w:gridCol w:w="720"/>
        <w:gridCol w:w="810"/>
        <w:gridCol w:w="990"/>
      </w:tblGrid>
      <w:tr w:rsidR="00593FBA" w:rsidRPr="0027694B" w:rsidTr="00593FBA">
        <w:trPr>
          <w:tblHeader/>
        </w:trPr>
        <w:tc>
          <w:tcPr>
            <w:tcW w:w="540" w:type="dxa"/>
            <w:vMerge w:val="restart"/>
            <w:vAlign w:val="center"/>
          </w:tcPr>
          <w:p w:rsidR="00593FBA" w:rsidRPr="0065321D" w:rsidRDefault="00593FBA" w:rsidP="00E5032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90" w:type="dxa"/>
            <w:vMerge w:val="restart"/>
            <w:vAlign w:val="center"/>
          </w:tcPr>
          <w:p w:rsidR="00593FBA" w:rsidRPr="0027694B" w:rsidRDefault="00593FBA" w:rsidP="00E503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520" w:type="dxa"/>
            <w:gridSpan w:val="3"/>
            <w:vAlign w:val="center"/>
          </w:tcPr>
          <w:p w:rsidR="00593FBA" w:rsidRPr="0027694B" w:rsidRDefault="00593FBA" w:rsidP="00E503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593FBA" w:rsidRPr="0027694B" w:rsidTr="00593FBA">
        <w:tc>
          <w:tcPr>
            <w:tcW w:w="540" w:type="dxa"/>
            <w:vMerge/>
            <w:vAlign w:val="center"/>
          </w:tcPr>
          <w:p w:rsidR="00593FBA" w:rsidRPr="0027694B" w:rsidRDefault="00593FBA" w:rsidP="00E5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vMerge/>
            <w:vAlign w:val="center"/>
          </w:tcPr>
          <w:p w:rsidR="00593FBA" w:rsidRPr="0027694B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93FBA" w:rsidRPr="0027694B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593FBA" w:rsidRPr="0027694B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593FBA" w:rsidRPr="0027694B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BA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>Availability of cu</w:t>
            </w:r>
            <w:r w:rsidRPr="00593FBA">
              <w:rPr>
                <w:rFonts w:ascii="Times New Roman" w:hAnsi="Times New Roman" w:cs="Times New Roman"/>
                <w:color w:val="222122"/>
                <w:spacing w:val="6"/>
                <w:sz w:val="24"/>
                <w:szCs w:val="24"/>
              </w:rPr>
              <w:t>r</w:t>
            </w:r>
            <w:r w:rsidRPr="00593FBA">
              <w:rPr>
                <w:rFonts w:ascii="Times New Roman" w:hAnsi="Times New Roman" w:cs="Times New Roman"/>
                <w:color w:val="222122"/>
                <w:spacing w:val="4"/>
                <w:sz w:val="24"/>
                <w:szCs w:val="24"/>
              </w:rPr>
              <w:t>r</w:t>
            </w:r>
            <w:r w:rsidRPr="00593FBA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ent editions </w:t>
            </w:r>
            <w:r w:rsidRPr="00593FBA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of dispensing manual, national treatment guideline and national formulary 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593FBA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Availability of other reputable reference books 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593FBA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Availability of Telephone for Medicines Information provision 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593FBA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Refrigerator equipped with suitable Thermometer </w:t>
            </w:r>
            <w:r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(</w:t>
            </w:r>
            <w:r w:rsidRPr="006F3330">
              <w:rPr>
                <w:rFonts w:ascii="Times New Roman" w:hAnsi="Times New Roman" w:cs="Times New Roman"/>
                <w:sz w:val="24"/>
                <w:szCs w:val="24"/>
              </w:rPr>
              <w:t>Check records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 xml:space="preserve">Comments 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593FBA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w w:val="104"/>
                <w:sz w:val="24"/>
                <w:szCs w:val="24"/>
              </w:rPr>
              <w:t xml:space="preserve">There are temperature and relative humidity monitoring </w:t>
            </w:r>
            <w:r>
              <w:rPr>
                <w:rFonts w:cs="Times New Roman"/>
                <w:color w:val="222122"/>
                <w:w w:val="104"/>
                <w:sz w:val="24"/>
                <w:szCs w:val="24"/>
              </w:rPr>
              <w:t xml:space="preserve">devices </w:t>
            </w:r>
            <w:r w:rsidRPr="008A0648">
              <w:rPr>
                <w:rFonts w:cs="Times New Roman"/>
                <w:color w:val="222122"/>
                <w:w w:val="104"/>
                <w:sz w:val="24"/>
                <w:szCs w:val="24"/>
              </w:rPr>
              <w:t>in the store and dispensary;</w:t>
            </w:r>
            <w:r w:rsidR="00C13F6C">
              <w:rPr>
                <w:rFonts w:cs="Times New Roman"/>
                <w:color w:val="222122"/>
                <w:w w:val="104"/>
                <w:sz w:val="24"/>
                <w:szCs w:val="24"/>
              </w:rPr>
              <w:t xml:space="preserve">and </w:t>
            </w:r>
            <w:r w:rsidR="00C13F6C" w:rsidRPr="008A0648">
              <w:rPr>
                <w:rFonts w:cs="Times New Roman"/>
                <w:color w:val="222122"/>
                <w:w w:val="104"/>
                <w:sz w:val="24"/>
                <w:szCs w:val="24"/>
              </w:rPr>
              <w:t>records</w:t>
            </w:r>
            <w:r w:rsidRPr="008A0648">
              <w:rPr>
                <w:rFonts w:cs="Times New Roman"/>
                <w:color w:val="222122"/>
                <w:w w:val="104"/>
                <w:sz w:val="24"/>
                <w:szCs w:val="24"/>
              </w:rPr>
              <w:t xml:space="preserve"> daily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222122"/>
                <w:w w:val="104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w w:val="104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</w:p>
          <w:p w:rsidR="007D4EFC" w:rsidRPr="008A0648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396991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Functional B</w:t>
            </w:r>
            <w:r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P, height &amp; weight measurement, </w:t>
            </w:r>
            <w:r w:rsidRPr="00396991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 xml:space="preserve">blood glucose device  </w:t>
            </w:r>
            <w:r w:rsidRPr="007D4EFC">
              <w:rPr>
                <w:rFonts w:ascii="Times New Roman" w:hAnsi="Times New Roman" w:cs="Times New Roman"/>
                <w:i/>
                <w:color w:val="222122"/>
                <w:w w:val="104"/>
                <w:sz w:val="24"/>
                <w:szCs w:val="24"/>
              </w:rPr>
              <w:t>(</w:t>
            </w:r>
            <w:r w:rsidRPr="007D4EFC">
              <w:rPr>
                <w:rFonts w:ascii="Times New Roman" w:hAnsi="Times New Roman" w:cs="Times New Roman"/>
                <w:i/>
                <w:sz w:val="24"/>
                <w:szCs w:val="24"/>
              </w:rPr>
              <w:t>Check calibration and sample records</w:t>
            </w:r>
            <w:r w:rsidRPr="007D4E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 xml:space="preserve">Comments 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39699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A suitable and hygienic means of counting tablets and capsules 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  <w:r w:rsidRPr="00396991">
              <w:rPr>
                <w:rFonts w:ascii="Times New Roman" w:hAnsi="Times New Roman" w:cs="Times New Roman"/>
                <w:color w:val="222122"/>
                <w:sz w:val="24"/>
                <w:szCs w:val="24"/>
              </w:rPr>
              <w:t xml:space="preserve">A dispensing balance must be regularly checked for accuracy (Check calibration) 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396991"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  <w:t>Dispensing labels and envelop with appropriate information (</w:t>
            </w:r>
            <w:r w:rsidRPr="00396991">
              <w:rPr>
                <w:rFonts w:ascii="Times New Roman" w:hAnsi="Times New Roman" w:cs="Times New Roman"/>
                <w:sz w:val="24"/>
                <w:szCs w:val="24"/>
              </w:rPr>
              <w:t xml:space="preserve">Check the appropriateness of the information on the label and envelop </w:t>
            </w:r>
            <w:r w:rsidRPr="00396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</w:pPr>
            <w:r w:rsidRPr="007D4EFC">
              <w:rPr>
                <w:rFonts w:ascii="Times New Roman" w:hAnsi="Times New Roman" w:cs="Times New Roman"/>
                <w:b/>
                <w:color w:val="222122"/>
                <w:w w:val="104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  <w:p w:rsidR="007D4EFC" w:rsidRPr="00396991" w:rsidRDefault="007D4EFC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FBA" w:rsidRPr="0027694B" w:rsidTr="00593FBA">
        <w:tc>
          <w:tcPr>
            <w:tcW w:w="540" w:type="dxa"/>
          </w:tcPr>
          <w:p w:rsidR="00593FBA" w:rsidRPr="006F3330" w:rsidRDefault="00593FBA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593FBA" w:rsidRPr="008A0648" w:rsidRDefault="00593FBA" w:rsidP="00E5032A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  <w:r w:rsidRPr="008A0648">
              <w:rPr>
                <w:rFonts w:cs="Times New Roman"/>
                <w:color w:val="222122"/>
                <w:w w:val="104"/>
                <w:sz w:val="24"/>
                <w:szCs w:val="24"/>
              </w:rPr>
              <w:t>The following written procedures are available and displayed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Dispensing practice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 xml:space="preserve">Storage practice 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Compounding practice</w:t>
            </w:r>
            <w:r w:rsidR="000B28BB">
              <w:rPr>
                <w:sz w:val="24"/>
                <w:szCs w:val="24"/>
              </w:rPr>
              <w:t xml:space="preserve"> (w</w:t>
            </w:r>
            <w:r w:rsidR="007534FB">
              <w:rPr>
                <w:sz w:val="24"/>
                <w:szCs w:val="24"/>
              </w:rPr>
              <w:t>h</w:t>
            </w:r>
            <w:r w:rsidR="000B28BB">
              <w:rPr>
                <w:sz w:val="24"/>
                <w:szCs w:val="24"/>
              </w:rPr>
              <w:t>ere applicable</w:t>
            </w:r>
            <w:r w:rsidR="007534FB">
              <w:rPr>
                <w:sz w:val="24"/>
                <w:szCs w:val="24"/>
              </w:rPr>
              <w:t>)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 xml:space="preserve">Counseling and drug information  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Documentation control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 xml:space="preserve">Recording control 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Suppliers qualification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Temperature monitoring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Inventory control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Training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Cleaning procedure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Pest control programme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 xml:space="preserve">Security system 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Receipt of medicines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Damaged, expired and return of medicine handling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 xml:space="preserve">Management of falsified and substandard medicines  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 xml:space="preserve">Customer complaints handling 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Recall procedure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Self inspection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Waste management of products</w:t>
            </w:r>
          </w:p>
          <w:p w:rsidR="00593FBA" w:rsidRPr="008A0648" w:rsidRDefault="00E45263" w:rsidP="00E5032A">
            <w:pPr>
              <w:pStyle w:val="ListParagraph"/>
              <w:numPr>
                <w:ilvl w:val="5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for </w:t>
            </w:r>
            <w:r w:rsidR="00593FBA" w:rsidRPr="008A0648">
              <w:rPr>
                <w:sz w:val="24"/>
                <w:szCs w:val="24"/>
              </w:rPr>
              <w:t>Transfer of medicines between branches</w:t>
            </w:r>
            <w:r w:rsidR="007534FB">
              <w:rPr>
                <w:sz w:val="24"/>
                <w:szCs w:val="24"/>
              </w:rPr>
              <w:t xml:space="preserve"> (where applicable)</w:t>
            </w:r>
          </w:p>
          <w:p w:rsidR="00593FBA" w:rsidRPr="00817A6C" w:rsidRDefault="00593FBA" w:rsidP="00E5032A">
            <w:pPr>
              <w:tabs>
                <w:tab w:val="left" w:pos="522"/>
              </w:tabs>
              <w:rPr>
                <w:rFonts w:ascii="Times New Roman" w:hAnsi="Times New Roman" w:cs="Times New Roman"/>
                <w:color w:val="222122"/>
                <w:w w:val="104"/>
                <w:sz w:val="24"/>
                <w:szCs w:val="24"/>
              </w:rPr>
            </w:pPr>
            <w:r w:rsidRPr="008A0648">
              <w:rPr>
                <w:i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 xml:space="preserve">ote: the SOPs can be prepared asone </w:t>
            </w:r>
            <w:r w:rsidR="007B1CD5">
              <w:rPr>
                <w:i/>
                <w:sz w:val="24"/>
                <w:szCs w:val="24"/>
              </w:rPr>
              <w:t xml:space="preserve">or two or three </w:t>
            </w:r>
            <w:r w:rsidRPr="008A0648">
              <w:rPr>
                <w:i/>
                <w:sz w:val="24"/>
                <w:szCs w:val="24"/>
              </w:rPr>
              <w:t>document or individually</w:t>
            </w:r>
          </w:p>
        </w:tc>
        <w:tc>
          <w:tcPr>
            <w:tcW w:w="720" w:type="dxa"/>
          </w:tcPr>
          <w:p w:rsidR="00593FBA" w:rsidRPr="006F3330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93FBA" w:rsidRPr="006F3330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593FBA" w:rsidRPr="006F3330" w:rsidRDefault="00593FBA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8A0648" w:rsidRDefault="007D4EFC" w:rsidP="00E5032A">
            <w:pPr>
              <w:tabs>
                <w:tab w:val="left" w:pos="522"/>
              </w:tabs>
              <w:rPr>
                <w:rFonts w:cs="Times New Roman"/>
                <w:color w:val="222122"/>
                <w:w w:val="104"/>
                <w:sz w:val="24"/>
                <w:szCs w:val="24"/>
              </w:rPr>
            </w:pPr>
            <w:r w:rsidRPr="008A0648">
              <w:rPr>
                <w:rFonts w:cs="Times New Roman"/>
                <w:color w:val="0D0D0D" w:themeColor="text1" w:themeTint="F2"/>
                <w:sz w:val="24"/>
                <w:szCs w:val="24"/>
              </w:rPr>
              <w:t>A sign indicating operating hours displayed</w:t>
            </w: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E5032A">
            <w:pPr>
              <w:tabs>
                <w:tab w:val="left" w:pos="522"/>
              </w:tabs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Comments</w:t>
            </w: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0D0D0D" w:themeColor="text1" w:themeTint="F2"/>
                <w:sz w:val="24"/>
                <w:szCs w:val="24"/>
              </w:rPr>
            </w:pPr>
          </w:p>
          <w:p w:rsidR="007D4EFC" w:rsidRDefault="007D4EFC" w:rsidP="00E5032A">
            <w:pPr>
              <w:tabs>
                <w:tab w:val="left" w:pos="522"/>
              </w:tabs>
              <w:rPr>
                <w:rFonts w:cs="Times New Roman"/>
                <w:color w:val="0D0D0D" w:themeColor="text1" w:themeTint="F2"/>
                <w:sz w:val="24"/>
                <w:szCs w:val="24"/>
              </w:rPr>
            </w:pPr>
          </w:p>
          <w:p w:rsidR="007D4EFC" w:rsidRPr="008A0648" w:rsidRDefault="007D4EFC" w:rsidP="00E5032A">
            <w:pPr>
              <w:tabs>
                <w:tab w:val="left" w:pos="522"/>
              </w:tabs>
              <w:rPr>
                <w:rFonts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E5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867" w:rsidRDefault="00642867">
      <w:pPr>
        <w:rPr>
          <w:rFonts w:ascii="Times New Roman" w:hAnsi="Times New Roman" w:cs="Times New Roman"/>
          <w:b/>
          <w:sz w:val="28"/>
          <w:szCs w:val="24"/>
        </w:rPr>
      </w:pPr>
    </w:p>
    <w:p w:rsidR="00642867" w:rsidRDefault="007D4EF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  <w:r w:rsidR="00642867">
        <w:rPr>
          <w:rFonts w:ascii="Times New Roman" w:hAnsi="Times New Roman" w:cs="Times New Roman"/>
          <w:b/>
          <w:sz w:val="28"/>
          <w:szCs w:val="24"/>
        </w:rPr>
        <w:t xml:space="preserve">Part Eleven: Security and Safety </w:t>
      </w:r>
    </w:p>
    <w:tbl>
      <w:tblPr>
        <w:tblStyle w:val="TableGrid"/>
        <w:tblW w:w="103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7290"/>
        <w:gridCol w:w="720"/>
        <w:gridCol w:w="810"/>
        <w:gridCol w:w="990"/>
      </w:tblGrid>
      <w:tr w:rsidR="00593FBA" w:rsidRPr="0027694B" w:rsidTr="00593FBA">
        <w:trPr>
          <w:tblHeader/>
        </w:trPr>
        <w:tc>
          <w:tcPr>
            <w:tcW w:w="540" w:type="dxa"/>
            <w:vMerge w:val="restart"/>
            <w:vAlign w:val="center"/>
          </w:tcPr>
          <w:p w:rsidR="00593FBA" w:rsidRPr="0065321D" w:rsidRDefault="00593FBA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321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7290" w:type="dxa"/>
            <w:vMerge w:val="restart"/>
            <w:vAlign w:val="center"/>
          </w:tcPr>
          <w:p w:rsidR="00593FBA" w:rsidRPr="0027694B" w:rsidRDefault="00593FBA" w:rsidP="00D46A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8"/>
                <w:szCs w:val="24"/>
              </w:rPr>
              <w:t>Requirement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</w:p>
        </w:tc>
        <w:tc>
          <w:tcPr>
            <w:tcW w:w="2520" w:type="dxa"/>
            <w:gridSpan w:val="3"/>
            <w:vAlign w:val="center"/>
          </w:tcPr>
          <w:p w:rsidR="00593FBA" w:rsidRPr="0027694B" w:rsidRDefault="00593FBA" w:rsidP="00D46A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4F78">
              <w:rPr>
                <w:rFonts w:ascii="Times New Roman" w:hAnsi="Times New Roman" w:cs="Times New Roman"/>
                <w:b/>
                <w:sz w:val="24"/>
                <w:szCs w:val="24"/>
              </w:rPr>
              <w:t>Compliance findings</w:t>
            </w:r>
          </w:p>
        </w:tc>
      </w:tr>
      <w:tr w:rsidR="00593FBA" w:rsidRPr="0027694B" w:rsidTr="00593FBA">
        <w:tc>
          <w:tcPr>
            <w:tcW w:w="540" w:type="dxa"/>
            <w:vMerge/>
            <w:vAlign w:val="center"/>
          </w:tcPr>
          <w:p w:rsidR="00593FBA" w:rsidRPr="0027694B" w:rsidRDefault="00593FBA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vMerge/>
            <w:vAlign w:val="center"/>
          </w:tcPr>
          <w:p w:rsidR="00593FBA" w:rsidRPr="0027694B" w:rsidRDefault="00593FBA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93FBA" w:rsidRPr="0027694B" w:rsidRDefault="00593FBA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:rsidR="00593FBA" w:rsidRPr="0027694B" w:rsidRDefault="00593FBA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593FBA" w:rsidRPr="0027694B" w:rsidRDefault="00593FBA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4B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  <w:r w:rsidRPr="007B1CD5">
              <w:rPr>
                <w:rFonts w:cs="Times New Roman"/>
                <w:color w:val="222122"/>
                <w:sz w:val="24"/>
                <w:szCs w:val="24"/>
              </w:rPr>
              <w:t xml:space="preserve">There is calibrated and functional </w:t>
            </w:r>
            <w:r w:rsidRPr="007B1CD5">
              <w:rPr>
                <w:sz w:val="24"/>
                <w:szCs w:val="24"/>
              </w:rPr>
              <w:t xml:space="preserve">Fire safety equipment (fire extinguisher or bucket with sand or water, or big blanket) is available and accessible </w:t>
            </w:r>
            <w:r w:rsidRPr="007B1CD5">
              <w:rPr>
                <w:rFonts w:cs="Times New Roman"/>
                <w:color w:val="222122"/>
                <w:sz w:val="24"/>
                <w:szCs w:val="24"/>
              </w:rPr>
              <w:t>in the pharmacy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rFonts w:cs="Times New Roman"/>
                <w:b/>
                <w:color w:val="222122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color w:val="222122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7B1CD5">
        <w:trPr>
          <w:trHeight w:val="269"/>
        </w:trPr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color w:val="222122"/>
                <w:spacing w:val="-9"/>
                <w:sz w:val="24"/>
                <w:szCs w:val="24"/>
              </w:rPr>
            </w:pPr>
            <w:r w:rsidRPr="007B1CD5">
              <w:rPr>
                <w:rFonts w:cs="Times New Roman"/>
                <w:color w:val="222122"/>
                <w:spacing w:val="-9"/>
                <w:sz w:val="24"/>
                <w:szCs w:val="24"/>
              </w:rPr>
              <w:t>There is a f</w:t>
            </w:r>
            <w:r w:rsidRPr="007B1CD5">
              <w:rPr>
                <w:rFonts w:cs="Times New Roman"/>
                <w:color w:val="222122"/>
                <w:spacing w:val="-1"/>
                <w:sz w:val="24"/>
                <w:szCs w:val="24"/>
              </w:rPr>
              <w:t>i</w:t>
            </w:r>
            <w:r w:rsidRPr="007B1CD5">
              <w:rPr>
                <w:rFonts w:cs="Times New Roman"/>
                <w:color w:val="222122"/>
                <w:spacing w:val="3"/>
                <w:sz w:val="24"/>
                <w:szCs w:val="24"/>
              </w:rPr>
              <w:t>r</w:t>
            </w:r>
            <w:r w:rsidRPr="007B1CD5">
              <w:rPr>
                <w:rFonts w:cs="Times New Roman"/>
                <w:color w:val="222122"/>
                <w:sz w:val="24"/>
                <w:szCs w:val="24"/>
              </w:rPr>
              <w:t>e</w:t>
            </w:r>
            <w:r w:rsidRPr="007B1CD5">
              <w:rPr>
                <w:rFonts w:cs="Times New Roman"/>
                <w:color w:val="222122"/>
                <w:spacing w:val="-1"/>
                <w:sz w:val="24"/>
                <w:szCs w:val="24"/>
              </w:rPr>
              <w:t>exit</w:t>
            </w:r>
            <w:r w:rsidRPr="007B1CD5">
              <w:rPr>
                <w:rFonts w:cs="Times New Roman"/>
                <w:color w:val="222122"/>
                <w:spacing w:val="4"/>
                <w:sz w:val="24"/>
                <w:szCs w:val="24"/>
              </w:rPr>
              <w:t>r</w:t>
            </w:r>
            <w:r w:rsidRPr="007B1CD5">
              <w:rPr>
                <w:rFonts w:cs="Times New Roman"/>
                <w:color w:val="222122"/>
                <w:sz w:val="24"/>
                <w:szCs w:val="24"/>
              </w:rPr>
              <w:t>outes and are clearly indicated (check for sign)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7B1CD5">
        <w:trPr>
          <w:trHeight w:val="269"/>
        </w:trPr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rFonts w:cs="Times New Roman"/>
                <w:b/>
                <w:color w:val="222122"/>
                <w:spacing w:val="-9"/>
                <w:sz w:val="24"/>
                <w:szCs w:val="24"/>
              </w:rPr>
            </w:pPr>
            <w:r w:rsidRPr="007D4EFC">
              <w:rPr>
                <w:rFonts w:cs="Times New Roman"/>
                <w:b/>
                <w:color w:val="222122"/>
                <w:spacing w:val="-9"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rFonts w:cs="Times New Roman"/>
                <w:color w:val="222122"/>
                <w:spacing w:val="-9"/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rFonts w:cs="Times New Roman"/>
                <w:color w:val="222122"/>
                <w:spacing w:val="-9"/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>Calibrated and functional fire extinguisher available in the pharmacy (</w:t>
            </w:r>
            <w:r w:rsidR="00687C27" w:rsidRPr="007B1CD5">
              <w:rPr>
                <w:sz w:val="24"/>
                <w:szCs w:val="24"/>
              </w:rPr>
              <w:t>record of</w:t>
            </w:r>
            <w:r w:rsidRPr="007B1CD5">
              <w:rPr>
                <w:sz w:val="24"/>
                <w:szCs w:val="24"/>
              </w:rPr>
              <w:t>regular  fire alarm and  extinguisher checks if any)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534FB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 xml:space="preserve">There is sign displayed that indicates “No </w:t>
            </w:r>
            <w:r w:rsidR="004D08A4" w:rsidRPr="007B1CD5">
              <w:rPr>
                <w:sz w:val="24"/>
                <w:szCs w:val="24"/>
              </w:rPr>
              <w:t>Smoking” in</w:t>
            </w:r>
            <w:r w:rsidRPr="007B1CD5">
              <w:rPr>
                <w:sz w:val="24"/>
                <w:szCs w:val="24"/>
              </w:rPr>
              <w:t xml:space="preserve"> the pharmacy</w:t>
            </w:r>
            <w:r w:rsidR="00E45263">
              <w:rPr>
                <w:sz w:val="24"/>
                <w:szCs w:val="24"/>
              </w:rPr>
              <w:t>/drug shop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 w:val="restart"/>
          </w:tcPr>
          <w:p w:rsidR="007D4EFC" w:rsidRPr="006F3330" w:rsidRDefault="007D4EFC" w:rsidP="007D4EF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  <w:r w:rsidRPr="007B1CD5">
              <w:rPr>
                <w:sz w:val="24"/>
                <w:szCs w:val="24"/>
              </w:rPr>
              <w:t>There is first aid package available</w:t>
            </w: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EFC" w:rsidRPr="0027694B" w:rsidTr="00593FBA">
        <w:tc>
          <w:tcPr>
            <w:tcW w:w="540" w:type="dxa"/>
            <w:vMerge/>
          </w:tcPr>
          <w:p w:rsidR="007D4EFC" w:rsidRPr="006F3330" w:rsidRDefault="007D4EFC" w:rsidP="00D46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7D4EFC" w:rsidRPr="007D4EFC" w:rsidRDefault="007D4EFC" w:rsidP="007B1CD5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7D4EFC">
              <w:rPr>
                <w:b/>
                <w:sz w:val="24"/>
                <w:szCs w:val="24"/>
              </w:rPr>
              <w:t>Comments</w:t>
            </w:r>
          </w:p>
          <w:p w:rsidR="007D4EFC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  <w:p w:rsidR="007D4EFC" w:rsidRPr="007B1CD5" w:rsidRDefault="007D4EFC" w:rsidP="007B1CD5">
            <w:pPr>
              <w:tabs>
                <w:tab w:val="left" w:pos="522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D4EFC" w:rsidRPr="006F3330" w:rsidRDefault="007D4EFC" w:rsidP="00D46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867" w:rsidRDefault="00642867">
      <w:pPr>
        <w:rPr>
          <w:rFonts w:ascii="Times New Roman" w:hAnsi="Times New Roman" w:cs="Times New Roman"/>
          <w:b/>
          <w:sz w:val="28"/>
          <w:szCs w:val="24"/>
        </w:rPr>
      </w:pPr>
    </w:p>
    <w:p w:rsidR="004D08A4" w:rsidRPr="004D08A4" w:rsidRDefault="005A7D49" w:rsidP="004D08A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D08A4">
        <w:rPr>
          <w:rFonts w:ascii="Times New Roman" w:hAnsi="Times New Roman" w:cs="Times New Roman"/>
          <w:b/>
          <w:sz w:val="28"/>
          <w:szCs w:val="24"/>
        </w:rPr>
        <w:fldChar w:fldCharType="begin"/>
      </w:r>
      <w:r w:rsidR="004D08A4" w:rsidRPr="004D08A4">
        <w:rPr>
          <w:rFonts w:ascii="Times New Roman" w:hAnsi="Times New Roman" w:cs="Times New Roman"/>
          <w:b/>
          <w:sz w:val="28"/>
          <w:szCs w:val="24"/>
        </w:rPr>
        <w:instrText xml:space="preserve"> HYPERLINK "https://www.questionpro.com/blog/qualitative-research-methods/" </w:instrText>
      </w:r>
      <w:r w:rsidRPr="004D08A4">
        <w:rPr>
          <w:rFonts w:ascii="Times New Roman" w:hAnsi="Times New Roman" w:cs="Times New Roman"/>
          <w:b/>
          <w:sz w:val="28"/>
          <w:szCs w:val="24"/>
        </w:rPr>
      </w:r>
      <w:r w:rsidRPr="004D08A4">
        <w:rPr>
          <w:rFonts w:ascii="Times New Roman" w:hAnsi="Times New Roman" w:cs="Times New Roman"/>
          <w:b/>
          <w:sz w:val="28"/>
          <w:szCs w:val="24"/>
        </w:rPr>
        <w:fldChar w:fldCharType="separate"/>
      </w:r>
    </w:p>
    <w:p w:rsidR="004D08A4" w:rsidRPr="004D08A4" w:rsidRDefault="004D08A4" w:rsidP="004D08A4">
      <w:pPr>
        <w:tabs>
          <w:tab w:val="left" w:pos="522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D08A4">
        <w:rPr>
          <w:rFonts w:ascii="Times New Roman" w:hAnsi="Times New Roman" w:cs="Times New Roman"/>
          <w:b/>
          <w:sz w:val="28"/>
          <w:szCs w:val="24"/>
        </w:rPr>
        <w:t>Qualitative method</w:t>
      </w:r>
    </w:p>
    <w:p w:rsidR="004D08A4" w:rsidRDefault="005A7D49" w:rsidP="004D08A4">
      <w:pPr>
        <w:rPr>
          <w:rFonts w:ascii="Times New Roman" w:hAnsi="Times New Roman" w:cs="Times New Roman"/>
          <w:b/>
          <w:sz w:val="28"/>
          <w:szCs w:val="24"/>
        </w:rPr>
      </w:pPr>
      <w:r w:rsidRPr="004D08A4">
        <w:rPr>
          <w:rFonts w:ascii="Times New Roman" w:hAnsi="Times New Roman" w:cs="Times New Roman"/>
          <w:b/>
          <w:sz w:val="28"/>
          <w:szCs w:val="24"/>
        </w:rPr>
        <w:fldChar w:fldCharType="end"/>
      </w:r>
    </w:p>
    <w:p w:rsidR="004D08A4" w:rsidRDefault="004D08A4" w:rsidP="004D08A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D08A4">
        <w:rPr>
          <w:sz w:val="24"/>
          <w:szCs w:val="24"/>
        </w:rPr>
        <w:t>Why the discrepancies</w:t>
      </w:r>
      <w:r>
        <w:rPr>
          <w:sz w:val="24"/>
          <w:szCs w:val="24"/>
        </w:rPr>
        <w:t xml:space="preserve"> the number of prescriptions at hand and medicines stock varies?</w:t>
      </w:r>
    </w:p>
    <w:p w:rsidR="004D08A4" w:rsidRPr="004D08A4" w:rsidRDefault="004D08A4" w:rsidP="004D08A4">
      <w:pPr>
        <w:rPr>
          <w:sz w:val="24"/>
          <w:szCs w:val="24"/>
        </w:rPr>
      </w:pPr>
      <w:bookmarkStart w:id="0" w:name="_Hlk130720937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4D08A4" w:rsidRDefault="004D08A4" w:rsidP="004D08A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Why illegal medicines or illegal practice found in the pharmacy/drug store?</w:t>
      </w:r>
    </w:p>
    <w:p w:rsidR="004D08A4" w:rsidRDefault="004D08A4" w:rsidP="00C94D93">
      <w:pPr>
        <w:ind w:left="360"/>
        <w:rPr>
          <w:sz w:val="24"/>
          <w:szCs w:val="24"/>
        </w:rPr>
      </w:pPr>
      <w:r w:rsidRPr="004D08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</w:p>
    <w:p w:rsidR="00645B7A" w:rsidRDefault="00645B7A" w:rsidP="002B3EC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Why the pharmacy professional dispense medicine</w:t>
      </w:r>
      <w:r w:rsidR="00313CDA">
        <w:rPr>
          <w:sz w:val="24"/>
          <w:szCs w:val="24"/>
        </w:rPr>
        <w:t>s</w:t>
      </w:r>
      <w:r>
        <w:rPr>
          <w:sz w:val="24"/>
          <w:szCs w:val="24"/>
        </w:rPr>
        <w:t xml:space="preserve"> without prescription?</w:t>
      </w:r>
    </w:p>
    <w:p w:rsidR="00645B7A" w:rsidRDefault="00645B7A" w:rsidP="00C94D93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CDA" w:rsidRDefault="00313CDA" w:rsidP="00C94D93">
      <w:pPr>
        <w:ind w:left="360"/>
        <w:rPr>
          <w:sz w:val="24"/>
          <w:szCs w:val="24"/>
        </w:rPr>
      </w:pPr>
    </w:p>
    <w:p w:rsidR="00313CDA" w:rsidRDefault="00313CDA" w:rsidP="00313CD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What are the challenges in promoting rational medicine use in medicine retail outlets?</w:t>
      </w:r>
    </w:p>
    <w:p w:rsidR="00313CDA" w:rsidRPr="00313CDA" w:rsidRDefault="00313CDA" w:rsidP="00313C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069" w:rsidRDefault="005F1069" w:rsidP="00C362D8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A31CF" w:rsidRPr="005A31CF" w:rsidRDefault="005F1069" w:rsidP="005A31C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Annex 2</w:t>
      </w:r>
      <w:r w:rsidR="00C362D8">
        <w:rPr>
          <w:rFonts w:ascii="Times New Roman" w:hAnsi="Times New Roman" w:cs="Times New Roman"/>
          <w:b/>
          <w:sz w:val="28"/>
          <w:szCs w:val="24"/>
        </w:rPr>
        <w:t>: Tracer</w:t>
      </w:r>
      <w:r w:rsidR="006F3330">
        <w:rPr>
          <w:rFonts w:ascii="Times New Roman" w:hAnsi="Times New Roman" w:cs="Times New Roman"/>
          <w:b/>
          <w:sz w:val="28"/>
          <w:szCs w:val="24"/>
        </w:rPr>
        <w:t xml:space="preserve"> Medicine</w:t>
      </w:r>
      <w:r w:rsidR="002E6555">
        <w:rPr>
          <w:rFonts w:ascii="Times New Roman" w:hAnsi="Times New Roman" w:cs="Times New Roman"/>
          <w:b/>
          <w:sz w:val="28"/>
          <w:szCs w:val="24"/>
        </w:rPr>
        <w:t xml:space="preserve"> for sampling </w:t>
      </w:r>
    </w:p>
    <w:p w:rsidR="009E6810" w:rsidRPr="005A31CF" w:rsidRDefault="006B15CC" w:rsidP="005A31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list of the tracer medicines are indicated in the protocol </w:t>
      </w:r>
    </w:p>
    <w:sectPr w:rsidR="009E6810" w:rsidRPr="005A31CF" w:rsidSect="00466B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608" w:rsidRDefault="004A7608" w:rsidP="00104D33">
      <w:pPr>
        <w:spacing w:after="0" w:line="240" w:lineRule="auto"/>
      </w:pPr>
      <w:r>
        <w:separator/>
      </w:r>
    </w:p>
  </w:endnote>
  <w:endnote w:type="continuationSeparator" w:id="0">
    <w:p w:rsidR="004A7608" w:rsidRDefault="004A7608" w:rsidP="0010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208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75D" w:rsidRDefault="005A7D49">
        <w:pPr>
          <w:pStyle w:val="Footer"/>
          <w:jc w:val="right"/>
        </w:pPr>
        <w:r>
          <w:fldChar w:fldCharType="begin"/>
        </w:r>
        <w:r w:rsidR="001F216C">
          <w:instrText xml:space="preserve"> PAGE   \* MERGEFORMAT </w:instrText>
        </w:r>
        <w:r>
          <w:fldChar w:fldCharType="separate"/>
        </w:r>
        <w:r w:rsidR="00BE14E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E275D" w:rsidRDefault="006E2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608" w:rsidRDefault="004A7608" w:rsidP="00104D33">
      <w:pPr>
        <w:spacing w:after="0" w:line="240" w:lineRule="auto"/>
      </w:pPr>
      <w:r>
        <w:separator/>
      </w:r>
    </w:p>
  </w:footnote>
  <w:footnote w:type="continuationSeparator" w:id="0">
    <w:p w:rsidR="004A7608" w:rsidRDefault="004A7608" w:rsidP="0010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75D" w:rsidRDefault="006E275D">
    <w:pPr>
      <w:pStyle w:val="Header"/>
    </w:pPr>
  </w:p>
  <w:p w:rsidR="006E275D" w:rsidRDefault="006E2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8F8"/>
    <w:multiLevelType w:val="hybridMultilevel"/>
    <w:tmpl w:val="B89E234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155AFC"/>
    <w:multiLevelType w:val="hybridMultilevel"/>
    <w:tmpl w:val="9C0A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6EC3"/>
    <w:multiLevelType w:val="hybridMultilevel"/>
    <w:tmpl w:val="F380241A"/>
    <w:lvl w:ilvl="0" w:tplc="CA8A953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color w:val="auto"/>
      </w:rPr>
    </w:lvl>
    <w:lvl w:ilvl="1" w:tplc="58C26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66F64512">
      <w:start w:val="1"/>
      <w:numFmt w:val="bullet"/>
      <w:lvlText w:val="–"/>
      <w:lvlJc w:val="left"/>
      <w:pPr>
        <w:tabs>
          <w:tab w:val="num" w:pos="1080"/>
        </w:tabs>
        <w:ind w:left="108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8223304">
      <w:start w:val="1"/>
      <w:numFmt w:val="decimal"/>
      <w:lvlText w:val="%5."/>
      <w:lvlJc w:val="left"/>
      <w:pPr>
        <w:ind w:left="1070" w:hanging="360"/>
      </w:pPr>
      <w:rPr>
        <w:rFonts w:hint="default"/>
        <w:b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297251"/>
    <w:multiLevelType w:val="hybridMultilevel"/>
    <w:tmpl w:val="A152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170"/>
    <w:multiLevelType w:val="hybridMultilevel"/>
    <w:tmpl w:val="BF40A73A"/>
    <w:lvl w:ilvl="0" w:tplc="04663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557D"/>
    <w:multiLevelType w:val="hybridMultilevel"/>
    <w:tmpl w:val="632265AA"/>
    <w:lvl w:ilvl="0" w:tplc="8236C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8714D4E"/>
    <w:multiLevelType w:val="hybridMultilevel"/>
    <w:tmpl w:val="E3BC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15FF3"/>
    <w:multiLevelType w:val="hybridMultilevel"/>
    <w:tmpl w:val="5ED45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707505"/>
    <w:multiLevelType w:val="hybridMultilevel"/>
    <w:tmpl w:val="0C9866CE"/>
    <w:lvl w:ilvl="0" w:tplc="04663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72E3D"/>
    <w:multiLevelType w:val="hybridMultilevel"/>
    <w:tmpl w:val="20B04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67AD"/>
    <w:multiLevelType w:val="hybridMultilevel"/>
    <w:tmpl w:val="2786C3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D0F548B"/>
    <w:multiLevelType w:val="hybridMultilevel"/>
    <w:tmpl w:val="B49C4E60"/>
    <w:lvl w:ilvl="0" w:tplc="CA8A953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color w:val="auto"/>
      </w:rPr>
    </w:lvl>
    <w:lvl w:ilvl="1" w:tplc="58C26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2" w:tplc="08090003">
      <w:start w:val="1"/>
      <w:numFmt w:val="bullet"/>
      <w:lvlText w:val="o"/>
      <w:lvlJc w:val="left"/>
      <w:pPr>
        <w:tabs>
          <w:tab w:val="num" w:pos="1457"/>
        </w:tabs>
        <w:ind w:left="1457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223304">
      <w:start w:val="1"/>
      <w:numFmt w:val="decimal"/>
      <w:lvlText w:val="%5."/>
      <w:lvlJc w:val="left"/>
      <w:pPr>
        <w:ind w:left="1070" w:hanging="360"/>
      </w:pPr>
      <w:rPr>
        <w:rFonts w:hint="default"/>
        <w:b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A776E0"/>
    <w:multiLevelType w:val="hybridMultilevel"/>
    <w:tmpl w:val="9E862B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6830082"/>
    <w:multiLevelType w:val="multilevel"/>
    <w:tmpl w:val="90D48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D84161"/>
    <w:multiLevelType w:val="hybridMultilevel"/>
    <w:tmpl w:val="C5E460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plc="0809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plc="0809001B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abstractNum w:abstractNumId="15" w15:restartNumberingAfterBreak="0">
    <w:nsid w:val="3C007EB3"/>
    <w:multiLevelType w:val="hybridMultilevel"/>
    <w:tmpl w:val="F3A0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6BCF"/>
    <w:multiLevelType w:val="hybridMultilevel"/>
    <w:tmpl w:val="87F40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2161D"/>
    <w:multiLevelType w:val="hybridMultilevel"/>
    <w:tmpl w:val="502E5D34"/>
    <w:lvl w:ilvl="0" w:tplc="04663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10016"/>
    <w:multiLevelType w:val="hybridMultilevel"/>
    <w:tmpl w:val="481E3D08"/>
    <w:lvl w:ilvl="0" w:tplc="04663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0007F"/>
    <w:multiLevelType w:val="hybridMultilevel"/>
    <w:tmpl w:val="477E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6DDF"/>
    <w:multiLevelType w:val="hybridMultilevel"/>
    <w:tmpl w:val="BAB8A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230917"/>
    <w:multiLevelType w:val="hybridMultilevel"/>
    <w:tmpl w:val="D8FC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E4329"/>
    <w:multiLevelType w:val="hybridMultilevel"/>
    <w:tmpl w:val="6E2AD5C6"/>
    <w:lvl w:ilvl="0" w:tplc="CA8A9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6681397B"/>
    <w:multiLevelType w:val="hybridMultilevel"/>
    <w:tmpl w:val="D58E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94CD4"/>
    <w:multiLevelType w:val="hybridMultilevel"/>
    <w:tmpl w:val="556A3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A0AB7"/>
    <w:multiLevelType w:val="hybridMultilevel"/>
    <w:tmpl w:val="EFECB1D8"/>
    <w:lvl w:ilvl="0" w:tplc="392A6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4759C"/>
    <w:multiLevelType w:val="hybridMultilevel"/>
    <w:tmpl w:val="CD0CDF88"/>
    <w:lvl w:ilvl="0" w:tplc="04663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7814"/>
    <w:multiLevelType w:val="hybridMultilevel"/>
    <w:tmpl w:val="B53C55EE"/>
    <w:lvl w:ilvl="0" w:tplc="CA8A9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 w15:restartNumberingAfterBreak="0">
    <w:nsid w:val="70996A34"/>
    <w:multiLevelType w:val="hybridMultilevel"/>
    <w:tmpl w:val="3780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E373C"/>
    <w:multiLevelType w:val="hybridMultilevel"/>
    <w:tmpl w:val="7B7CB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08744B"/>
    <w:multiLevelType w:val="hybridMultilevel"/>
    <w:tmpl w:val="86864A6E"/>
    <w:lvl w:ilvl="0" w:tplc="04663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52103"/>
    <w:multiLevelType w:val="hybridMultilevel"/>
    <w:tmpl w:val="3FDE7E8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493375520">
    <w:abstractNumId w:val="13"/>
  </w:num>
  <w:num w:numId="2" w16cid:durableId="1024407360">
    <w:abstractNumId w:val="18"/>
  </w:num>
  <w:num w:numId="3" w16cid:durableId="993025101">
    <w:abstractNumId w:val="9"/>
  </w:num>
  <w:num w:numId="4" w16cid:durableId="1453553934">
    <w:abstractNumId w:val="8"/>
  </w:num>
  <w:num w:numId="5" w16cid:durableId="28922949">
    <w:abstractNumId w:val="26"/>
  </w:num>
  <w:num w:numId="6" w16cid:durableId="964702528">
    <w:abstractNumId w:val="17"/>
  </w:num>
  <w:num w:numId="7" w16cid:durableId="961154180">
    <w:abstractNumId w:val="30"/>
  </w:num>
  <w:num w:numId="8" w16cid:durableId="1353263372">
    <w:abstractNumId w:val="29"/>
  </w:num>
  <w:num w:numId="9" w16cid:durableId="728654854">
    <w:abstractNumId w:val="4"/>
  </w:num>
  <w:num w:numId="10" w16cid:durableId="635792086">
    <w:abstractNumId w:val="23"/>
  </w:num>
  <w:num w:numId="11" w16cid:durableId="1129930024">
    <w:abstractNumId w:val="1"/>
  </w:num>
  <w:num w:numId="12" w16cid:durableId="92669470">
    <w:abstractNumId w:val="7"/>
  </w:num>
  <w:num w:numId="13" w16cid:durableId="980354344">
    <w:abstractNumId w:val="21"/>
  </w:num>
  <w:num w:numId="14" w16cid:durableId="1089693787">
    <w:abstractNumId w:val="28"/>
  </w:num>
  <w:num w:numId="15" w16cid:durableId="2084641907">
    <w:abstractNumId w:val="19"/>
  </w:num>
  <w:num w:numId="16" w16cid:durableId="2115395953">
    <w:abstractNumId w:val="24"/>
  </w:num>
  <w:num w:numId="17" w16cid:durableId="1417821482">
    <w:abstractNumId w:val="3"/>
  </w:num>
  <w:num w:numId="18" w16cid:durableId="1465729948">
    <w:abstractNumId w:val="11"/>
  </w:num>
  <w:num w:numId="19" w16cid:durableId="1936548106">
    <w:abstractNumId w:val="2"/>
  </w:num>
  <w:num w:numId="20" w16cid:durableId="1967853470">
    <w:abstractNumId w:val="14"/>
  </w:num>
  <w:num w:numId="21" w16cid:durableId="592125357">
    <w:abstractNumId w:val="22"/>
  </w:num>
  <w:num w:numId="22" w16cid:durableId="1660844692">
    <w:abstractNumId w:val="27"/>
  </w:num>
  <w:num w:numId="23" w16cid:durableId="1410662534">
    <w:abstractNumId w:val="5"/>
  </w:num>
  <w:num w:numId="24" w16cid:durableId="1559244796">
    <w:abstractNumId w:val="15"/>
  </w:num>
  <w:num w:numId="25" w16cid:durableId="305552507">
    <w:abstractNumId w:val="31"/>
  </w:num>
  <w:num w:numId="26" w16cid:durableId="607666738">
    <w:abstractNumId w:val="6"/>
  </w:num>
  <w:num w:numId="27" w16cid:durableId="2022584223">
    <w:abstractNumId w:val="10"/>
  </w:num>
  <w:num w:numId="28" w16cid:durableId="1357732741">
    <w:abstractNumId w:val="12"/>
  </w:num>
  <w:num w:numId="29" w16cid:durableId="2018800950">
    <w:abstractNumId w:val="25"/>
  </w:num>
  <w:num w:numId="30" w16cid:durableId="1918780047">
    <w:abstractNumId w:val="20"/>
  </w:num>
  <w:num w:numId="31" w16cid:durableId="2126843757">
    <w:abstractNumId w:val="0"/>
  </w:num>
  <w:num w:numId="32" w16cid:durableId="38482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9A"/>
    <w:rsid w:val="00013134"/>
    <w:rsid w:val="00045DFA"/>
    <w:rsid w:val="00047D2B"/>
    <w:rsid w:val="000538F1"/>
    <w:rsid w:val="0005491B"/>
    <w:rsid w:val="000707F2"/>
    <w:rsid w:val="0007338E"/>
    <w:rsid w:val="00075745"/>
    <w:rsid w:val="00076B78"/>
    <w:rsid w:val="000A7DB0"/>
    <w:rsid w:val="000B28BB"/>
    <w:rsid w:val="000B641A"/>
    <w:rsid w:val="000C6F0D"/>
    <w:rsid w:val="000D0692"/>
    <w:rsid w:val="000E4F78"/>
    <w:rsid w:val="000E7721"/>
    <w:rsid w:val="000F126C"/>
    <w:rsid w:val="00102E4F"/>
    <w:rsid w:val="00104D33"/>
    <w:rsid w:val="00104FAF"/>
    <w:rsid w:val="001117B9"/>
    <w:rsid w:val="00176036"/>
    <w:rsid w:val="00181464"/>
    <w:rsid w:val="00183E41"/>
    <w:rsid w:val="001D35BE"/>
    <w:rsid w:val="001D6A62"/>
    <w:rsid w:val="001E0D7C"/>
    <w:rsid w:val="001F0F3A"/>
    <w:rsid w:val="001F216C"/>
    <w:rsid w:val="00200AC2"/>
    <w:rsid w:val="00216CF1"/>
    <w:rsid w:val="002418EA"/>
    <w:rsid w:val="00252B29"/>
    <w:rsid w:val="0026268A"/>
    <w:rsid w:val="002671A3"/>
    <w:rsid w:val="00273D5E"/>
    <w:rsid w:val="0027694B"/>
    <w:rsid w:val="002817CF"/>
    <w:rsid w:val="00285095"/>
    <w:rsid w:val="002B3EC3"/>
    <w:rsid w:val="002B76D0"/>
    <w:rsid w:val="002C1C31"/>
    <w:rsid w:val="002C4FA9"/>
    <w:rsid w:val="002D01F2"/>
    <w:rsid w:val="002D4FC6"/>
    <w:rsid w:val="002E23F9"/>
    <w:rsid w:val="002E6555"/>
    <w:rsid w:val="00313CDA"/>
    <w:rsid w:val="003211EE"/>
    <w:rsid w:val="00336C24"/>
    <w:rsid w:val="003555D1"/>
    <w:rsid w:val="0036018D"/>
    <w:rsid w:val="003851DB"/>
    <w:rsid w:val="003917E3"/>
    <w:rsid w:val="00396991"/>
    <w:rsid w:val="003A062E"/>
    <w:rsid w:val="003A3E32"/>
    <w:rsid w:val="003A5892"/>
    <w:rsid w:val="003B6AEF"/>
    <w:rsid w:val="003C27B9"/>
    <w:rsid w:val="003C4FAC"/>
    <w:rsid w:val="003D0E9F"/>
    <w:rsid w:val="003D50D7"/>
    <w:rsid w:val="003F34BC"/>
    <w:rsid w:val="003F7F9C"/>
    <w:rsid w:val="00412F65"/>
    <w:rsid w:val="00416DEC"/>
    <w:rsid w:val="00431216"/>
    <w:rsid w:val="004364B5"/>
    <w:rsid w:val="00461164"/>
    <w:rsid w:val="00465218"/>
    <w:rsid w:val="00466B34"/>
    <w:rsid w:val="00470363"/>
    <w:rsid w:val="00481096"/>
    <w:rsid w:val="004915A3"/>
    <w:rsid w:val="004A1498"/>
    <w:rsid w:val="004A4173"/>
    <w:rsid w:val="004A7608"/>
    <w:rsid w:val="004B562D"/>
    <w:rsid w:val="004C2296"/>
    <w:rsid w:val="004D08A4"/>
    <w:rsid w:val="004D3566"/>
    <w:rsid w:val="004D602B"/>
    <w:rsid w:val="004E1E52"/>
    <w:rsid w:val="004F56D5"/>
    <w:rsid w:val="0050054E"/>
    <w:rsid w:val="00506456"/>
    <w:rsid w:val="00511907"/>
    <w:rsid w:val="005217CF"/>
    <w:rsid w:val="00526CFF"/>
    <w:rsid w:val="00530513"/>
    <w:rsid w:val="00542D3E"/>
    <w:rsid w:val="0054319E"/>
    <w:rsid w:val="00563214"/>
    <w:rsid w:val="00563B31"/>
    <w:rsid w:val="00571BB1"/>
    <w:rsid w:val="00587705"/>
    <w:rsid w:val="00593FBA"/>
    <w:rsid w:val="005A05F9"/>
    <w:rsid w:val="005A31CF"/>
    <w:rsid w:val="005A3A8C"/>
    <w:rsid w:val="005A46AF"/>
    <w:rsid w:val="005A7D49"/>
    <w:rsid w:val="005A7FD5"/>
    <w:rsid w:val="005B086B"/>
    <w:rsid w:val="005B1162"/>
    <w:rsid w:val="005B4AC4"/>
    <w:rsid w:val="005B5A59"/>
    <w:rsid w:val="005E0294"/>
    <w:rsid w:val="005E3559"/>
    <w:rsid w:val="005F1069"/>
    <w:rsid w:val="00624A6B"/>
    <w:rsid w:val="006272DB"/>
    <w:rsid w:val="00640535"/>
    <w:rsid w:val="00642867"/>
    <w:rsid w:val="00644E93"/>
    <w:rsid w:val="00645B7A"/>
    <w:rsid w:val="0065028C"/>
    <w:rsid w:val="0065321D"/>
    <w:rsid w:val="00676649"/>
    <w:rsid w:val="0068051D"/>
    <w:rsid w:val="006814A3"/>
    <w:rsid w:val="00687C27"/>
    <w:rsid w:val="00695080"/>
    <w:rsid w:val="006B15CC"/>
    <w:rsid w:val="006B1813"/>
    <w:rsid w:val="006C4049"/>
    <w:rsid w:val="006C56FF"/>
    <w:rsid w:val="006C6775"/>
    <w:rsid w:val="006D60D2"/>
    <w:rsid w:val="006E275D"/>
    <w:rsid w:val="006E6E2D"/>
    <w:rsid w:val="006F3330"/>
    <w:rsid w:val="007032FB"/>
    <w:rsid w:val="00716E38"/>
    <w:rsid w:val="007462D6"/>
    <w:rsid w:val="00750FC5"/>
    <w:rsid w:val="007534FB"/>
    <w:rsid w:val="00753AFB"/>
    <w:rsid w:val="007572D5"/>
    <w:rsid w:val="0077457C"/>
    <w:rsid w:val="00780538"/>
    <w:rsid w:val="007A7D4E"/>
    <w:rsid w:val="007B1CD5"/>
    <w:rsid w:val="007C4860"/>
    <w:rsid w:val="007C5B30"/>
    <w:rsid w:val="007C609E"/>
    <w:rsid w:val="007D4EFC"/>
    <w:rsid w:val="007E5776"/>
    <w:rsid w:val="007F59FE"/>
    <w:rsid w:val="007F620B"/>
    <w:rsid w:val="008005A4"/>
    <w:rsid w:val="00804B24"/>
    <w:rsid w:val="0080606E"/>
    <w:rsid w:val="00817A6C"/>
    <w:rsid w:val="008225C0"/>
    <w:rsid w:val="008376D7"/>
    <w:rsid w:val="008438FA"/>
    <w:rsid w:val="008527BF"/>
    <w:rsid w:val="00875093"/>
    <w:rsid w:val="008851F7"/>
    <w:rsid w:val="00891281"/>
    <w:rsid w:val="00891669"/>
    <w:rsid w:val="00897F50"/>
    <w:rsid w:val="008A4D09"/>
    <w:rsid w:val="008B34B2"/>
    <w:rsid w:val="008B7B2B"/>
    <w:rsid w:val="008B7ED9"/>
    <w:rsid w:val="008C191C"/>
    <w:rsid w:val="008C22B6"/>
    <w:rsid w:val="008D29FD"/>
    <w:rsid w:val="008D4E54"/>
    <w:rsid w:val="008E2202"/>
    <w:rsid w:val="008E24DA"/>
    <w:rsid w:val="008F0B97"/>
    <w:rsid w:val="008F3385"/>
    <w:rsid w:val="00901C19"/>
    <w:rsid w:val="0090616F"/>
    <w:rsid w:val="00914A5D"/>
    <w:rsid w:val="00924A47"/>
    <w:rsid w:val="009274D5"/>
    <w:rsid w:val="00931570"/>
    <w:rsid w:val="00931828"/>
    <w:rsid w:val="0093284A"/>
    <w:rsid w:val="00934A6A"/>
    <w:rsid w:val="009456DB"/>
    <w:rsid w:val="0098647A"/>
    <w:rsid w:val="009A40E6"/>
    <w:rsid w:val="009B1F64"/>
    <w:rsid w:val="009C701C"/>
    <w:rsid w:val="009D1DAD"/>
    <w:rsid w:val="009D70C1"/>
    <w:rsid w:val="009E03B7"/>
    <w:rsid w:val="009E6810"/>
    <w:rsid w:val="009F0B95"/>
    <w:rsid w:val="009F489E"/>
    <w:rsid w:val="00A13610"/>
    <w:rsid w:val="00A36ACD"/>
    <w:rsid w:val="00A57B85"/>
    <w:rsid w:val="00A767E7"/>
    <w:rsid w:val="00A85930"/>
    <w:rsid w:val="00AA6A43"/>
    <w:rsid w:val="00AC18DD"/>
    <w:rsid w:val="00AC3B90"/>
    <w:rsid w:val="00AC4897"/>
    <w:rsid w:val="00AC550A"/>
    <w:rsid w:val="00AE3C9E"/>
    <w:rsid w:val="00AE47EC"/>
    <w:rsid w:val="00AF423C"/>
    <w:rsid w:val="00B049AF"/>
    <w:rsid w:val="00B10D2C"/>
    <w:rsid w:val="00B1314C"/>
    <w:rsid w:val="00B16FE1"/>
    <w:rsid w:val="00B23A3E"/>
    <w:rsid w:val="00B24D35"/>
    <w:rsid w:val="00B269A5"/>
    <w:rsid w:val="00B37B93"/>
    <w:rsid w:val="00B56CC7"/>
    <w:rsid w:val="00B71E35"/>
    <w:rsid w:val="00B75A76"/>
    <w:rsid w:val="00B80789"/>
    <w:rsid w:val="00B855D2"/>
    <w:rsid w:val="00B93124"/>
    <w:rsid w:val="00B96985"/>
    <w:rsid w:val="00BB2C7F"/>
    <w:rsid w:val="00BC35DE"/>
    <w:rsid w:val="00BD165D"/>
    <w:rsid w:val="00BE14EB"/>
    <w:rsid w:val="00C13F6C"/>
    <w:rsid w:val="00C140D3"/>
    <w:rsid w:val="00C2121B"/>
    <w:rsid w:val="00C27FEE"/>
    <w:rsid w:val="00C362D8"/>
    <w:rsid w:val="00C4167C"/>
    <w:rsid w:val="00C50BCA"/>
    <w:rsid w:val="00C553C9"/>
    <w:rsid w:val="00C55518"/>
    <w:rsid w:val="00C656FD"/>
    <w:rsid w:val="00C712B3"/>
    <w:rsid w:val="00C73AF4"/>
    <w:rsid w:val="00C74EDB"/>
    <w:rsid w:val="00C94D93"/>
    <w:rsid w:val="00C95D26"/>
    <w:rsid w:val="00CA61FF"/>
    <w:rsid w:val="00CD0AC6"/>
    <w:rsid w:val="00CE0CA7"/>
    <w:rsid w:val="00CF1E37"/>
    <w:rsid w:val="00D16BD7"/>
    <w:rsid w:val="00D3073D"/>
    <w:rsid w:val="00D41E0E"/>
    <w:rsid w:val="00D46A41"/>
    <w:rsid w:val="00D47A4C"/>
    <w:rsid w:val="00D77503"/>
    <w:rsid w:val="00DD19EE"/>
    <w:rsid w:val="00DD3375"/>
    <w:rsid w:val="00DD6B7A"/>
    <w:rsid w:val="00DE19CE"/>
    <w:rsid w:val="00DE462F"/>
    <w:rsid w:val="00DF574D"/>
    <w:rsid w:val="00E05337"/>
    <w:rsid w:val="00E12658"/>
    <w:rsid w:val="00E168E0"/>
    <w:rsid w:val="00E21B65"/>
    <w:rsid w:val="00E30AF3"/>
    <w:rsid w:val="00E345BB"/>
    <w:rsid w:val="00E37781"/>
    <w:rsid w:val="00E45263"/>
    <w:rsid w:val="00E47622"/>
    <w:rsid w:val="00E5032A"/>
    <w:rsid w:val="00E5589C"/>
    <w:rsid w:val="00E6726C"/>
    <w:rsid w:val="00E70EA4"/>
    <w:rsid w:val="00E7576C"/>
    <w:rsid w:val="00E9306F"/>
    <w:rsid w:val="00EA370A"/>
    <w:rsid w:val="00EA5579"/>
    <w:rsid w:val="00EC24EF"/>
    <w:rsid w:val="00ED5BE1"/>
    <w:rsid w:val="00EE15C8"/>
    <w:rsid w:val="00EE1615"/>
    <w:rsid w:val="00F05FE5"/>
    <w:rsid w:val="00F23073"/>
    <w:rsid w:val="00F2799A"/>
    <w:rsid w:val="00F31B16"/>
    <w:rsid w:val="00F356F0"/>
    <w:rsid w:val="00F44D38"/>
    <w:rsid w:val="00F64F92"/>
    <w:rsid w:val="00F751F4"/>
    <w:rsid w:val="00F80CB8"/>
    <w:rsid w:val="00F80D33"/>
    <w:rsid w:val="00F811C1"/>
    <w:rsid w:val="00FA6530"/>
    <w:rsid w:val="00FB0E18"/>
    <w:rsid w:val="00FB1569"/>
    <w:rsid w:val="00FB1CB2"/>
    <w:rsid w:val="00FB5737"/>
    <w:rsid w:val="00FD1C4C"/>
    <w:rsid w:val="00FE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6A0AD-481A-694A-9E8A-3BB61970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34"/>
  </w:style>
  <w:style w:type="paragraph" w:styleId="Heading1">
    <w:name w:val="heading 1"/>
    <w:basedOn w:val="Normal"/>
    <w:next w:val="Normal"/>
    <w:link w:val="Heading1Char"/>
    <w:uiPriority w:val="9"/>
    <w:qFormat/>
    <w:rsid w:val="005A31C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33"/>
  </w:style>
  <w:style w:type="paragraph" w:styleId="Footer">
    <w:name w:val="footer"/>
    <w:basedOn w:val="Normal"/>
    <w:link w:val="FooterChar"/>
    <w:uiPriority w:val="99"/>
    <w:unhideWhenUsed/>
    <w:rsid w:val="0010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33"/>
  </w:style>
  <w:style w:type="paragraph" w:styleId="BalloonText">
    <w:name w:val="Balloon Text"/>
    <w:basedOn w:val="Normal"/>
    <w:link w:val="BalloonTextChar"/>
    <w:uiPriority w:val="99"/>
    <w:semiHidden/>
    <w:unhideWhenUsed/>
    <w:rsid w:val="0047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A31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1Light1">
    <w:name w:val="Grid Table 1 Light1"/>
    <w:basedOn w:val="TableNormal"/>
    <w:uiPriority w:val="46"/>
    <w:rsid w:val="005A3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1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49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8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Pharmacopeia</Company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mulugetarh@gmail.com</cp:lastModifiedBy>
  <cp:revision>2</cp:revision>
  <cp:lastPrinted>2019-03-07T12:40:00Z</cp:lastPrinted>
  <dcterms:created xsi:type="dcterms:W3CDTF">2023-04-19T14:43:00Z</dcterms:created>
  <dcterms:modified xsi:type="dcterms:W3CDTF">2023-04-19T14:43:00Z</dcterms:modified>
</cp:coreProperties>
</file>